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B5" w:rsidRDefault="004059B5" w:rsidP="004059B5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4059B5" w:rsidRDefault="004059B5" w:rsidP="004059B5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4059B5" w:rsidRDefault="004059B5" w:rsidP="004059B5">
      <w:pPr>
        <w:jc w:val="both"/>
        <w:rPr>
          <w:b/>
          <w:sz w:val="28"/>
          <w:szCs w:val="28"/>
        </w:rPr>
      </w:pPr>
    </w:p>
    <w:p w:rsidR="004059B5" w:rsidRDefault="004059B5" w:rsidP="004059B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059B5" w:rsidRDefault="004059B5" w:rsidP="004059B5">
      <w:pPr>
        <w:jc w:val="center"/>
        <w:rPr>
          <w:b/>
          <w:sz w:val="28"/>
          <w:szCs w:val="28"/>
        </w:rPr>
      </w:pPr>
    </w:p>
    <w:p w:rsidR="004059B5" w:rsidRDefault="004059B5" w:rsidP="004059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59B5" w:rsidRDefault="004059B5" w:rsidP="004059B5">
      <w:pPr>
        <w:jc w:val="center"/>
        <w:rPr>
          <w:sz w:val="28"/>
          <w:szCs w:val="28"/>
        </w:rPr>
      </w:pPr>
    </w:p>
    <w:p w:rsidR="004059B5" w:rsidRDefault="004059B5" w:rsidP="004059B5">
      <w:pPr>
        <w:jc w:val="center"/>
        <w:rPr>
          <w:sz w:val="28"/>
          <w:szCs w:val="28"/>
        </w:rPr>
      </w:pPr>
      <w:r>
        <w:rPr>
          <w:sz w:val="28"/>
          <w:szCs w:val="28"/>
        </w:rPr>
        <w:t>23.12.2022 г.                                                                                        № 60</w:t>
      </w:r>
    </w:p>
    <w:p w:rsidR="004059B5" w:rsidRDefault="004059B5" w:rsidP="004059B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A35E6" w:rsidRDefault="00EA35E6" w:rsidP="004059B5"/>
    <w:tbl>
      <w:tblPr>
        <w:tblW w:w="104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30"/>
        <w:gridCol w:w="1390"/>
      </w:tblGrid>
      <w:tr w:rsidR="004059B5" w:rsidTr="0030721D">
        <w:tc>
          <w:tcPr>
            <w:tcW w:w="9030" w:type="dxa"/>
            <w:hideMark/>
          </w:tcPr>
          <w:p w:rsidR="004059B5" w:rsidRPr="00257742" w:rsidRDefault="004059B5" w:rsidP="00307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бюджете муниципального образования Юбилейное сельское поселение Котельничского района Кировской области на 2023 год и на плановый период 2024 и 2025 годов</w:t>
            </w:r>
          </w:p>
        </w:tc>
        <w:tc>
          <w:tcPr>
            <w:tcW w:w="1390" w:type="dxa"/>
          </w:tcPr>
          <w:p w:rsidR="004059B5" w:rsidRDefault="004059B5" w:rsidP="0030721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35E6" w:rsidRDefault="00EA35E6" w:rsidP="00BD1771"/>
    <w:p w:rsidR="0030721D" w:rsidRPr="00EF3F8A" w:rsidRDefault="0030721D" w:rsidP="00EF3F8A">
      <w:pPr>
        <w:ind w:firstLine="567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  <w:sz w:val="28"/>
          <w:szCs w:val="28"/>
        </w:rPr>
        <w:t>Положения о бюджетном процессе в муниципальном образовании Юбилейное сельское поселение Котельничского района Кировской области», утвержденного решением Юбилейной сельской Думы от 16.03.2022 № 26, Юбилейная сельская Дума Котельничского района Кировской области РЕШИЛА:</w:t>
      </w: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1. Утвердить основные характеристики</w:t>
      </w:r>
      <w:r>
        <w:rPr>
          <w:sz w:val="27"/>
          <w:szCs w:val="27"/>
        </w:rPr>
        <w:t xml:space="preserve"> бюджета</w:t>
      </w:r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Юбилейное сельское поселение Котельничского района</w:t>
      </w:r>
      <w:r w:rsidRPr="004F2FFF">
        <w:rPr>
          <w:sz w:val="27"/>
          <w:szCs w:val="27"/>
        </w:rPr>
        <w:t xml:space="preserve"> Кировской области (далее </w:t>
      </w:r>
      <w:r>
        <w:rPr>
          <w:sz w:val="27"/>
          <w:szCs w:val="27"/>
        </w:rPr>
        <w:t>–</w:t>
      </w:r>
      <w:r w:rsidRPr="004F2FFF">
        <w:rPr>
          <w:sz w:val="27"/>
          <w:szCs w:val="27"/>
        </w:rPr>
        <w:t xml:space="preserve"> </w:t>
      </w:r>
      <w:r>
        <w:rPr>
          <w:sz w:val="27"/>
          <w:szCs w:val="27"/>
        </w:rPr>
        <w:t>бюджет сельского поселения</w:t>
      </w:r>
      <w:r w:rsidRPr="004F2FFF">
        <w:rPr>
          <w:sz w:val="27"/>
          <w:szCs w:val="27"/>
        </w:rPr>
        <w:t xml:space="preserve">) на </w:t>
      </w:r>
      <w:r>
        <w:rPr>
          <w:sz w:val="27"/>
          <w:szCs w:val="27"/>
        </w:rPr>
        <w:t>2023</w:t>
      </w:r>
      <w:r w:rsidRPr="004F2FFF">
        <w:rPr>
          <w:sz w:val="27"/>
          <w:szCs w:val="27"/>
        </w:rPr>
        <w:t xml:space="preserve"> год:</w:t>
      </w:r>
    </w:p>
    <w:p w:rsidR="00EF3F8A" w:rsidRPr="004F2FFF" w:rsidRDefault="00EF3F8A" w:rsidP="00EF3F8A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12434,549</w:t>
      </w:r>
      <w:r w:rsidRPr="004F2FFF">
        <w:rPr>
          <w:sz w:val="27"/>
          <w:szCs w:val="27"/>
        </w:rPr>
        <w:t>тыс. рублей;</w:t>
      </w:r>
    </w:p>
    <w:p w:rsidR="00EF3F8A" w:rsidRPr="004F2FFF" w:rsidRDefault="00EF3F8A" w:rsidP="00EF3F8A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>) общий объем расходов бюджета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12434,549 </w:t>
      </w:r>
      <w:r w:rsidRPr="004F2FFF">
        <w:rPr>
          <w:sz w:val="27"/>
          <w:szCs w:val="27"/>
        </w:rPr>
        <w:t>тыс. рублей;</w:t>
      </w:r>
    </w:p>
    <w:p w:rsidR="00EF3F8A" w:rsidRDefault="00EF3F8A" w:rsidP="00EF3F8A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3) </w:t>
      </w:r>
      <w:proofErr w:type="gramStart"/>
      <w:r w:rsidRPr="004F2FFF">
        <w:rPr>
          <w:sz w:val="27"/>
          <w:szCs w:val="27"/>
        </w:rPr>
        <w:t>дефиц</w:t>
      </w:r>
      <w:r>
        <w:rPr>
          <w:sz w:val="27"/>
          <w:szCs w:val="27"/>
        </w:rPr>
        <w:t xml:space="preserve">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EF3F8A" w:rsidRPr="004F2FFF" w:rsidRDefault="00EF3F8A" w:rsidP="00EF3F8A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 на 2024</w:t>
      </w:r>
      <w:r w:rsidRPr="004F2FFF">
        <w:rPr>
          <w:sz w:val="27"/>
          <w:szCs w:val="27"/>
        </w:rPr>
        <w:t xml:space="preserve"> год:</w:t>
      </w:r>
    </w:p>
    <w:p w:rsidR="00EF3F8A" w:rsidRPr="004F2FFF" w:rsidRDefault="00EF3F8A" w:rsidP="00EF3F8A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13933,583 </w:t>
      </w:r>
      <w:r w:rsidRPr="004F2FFF">
        <w:rPr>
          <w:sz w:val="27"/>
          <w:szCs w:val="27"/>
        </w:rPr>
        <w:t>тыс. рублей;</w:t>
      </w:r>
    </w:p>
    <w:p w:rsidR="00EF3F8A" w:rsidRPr="004F2FFF" w:rsidRDefault="00EF3F8A" w:rsidP="00EF3F8A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13933,583 </w:t>
      </w:r>
      <w:r w:rsidRPr="004F2FFF">
        <w:rPr>
          <w:sz w:val="27"/>
          <w:szCs w:val="27"/>
        </w:rPr>
        <w:t>тыс. рублей;</w:t>
      </w:r>
    </w:p>
    <w:p w:rsidR="00EF3F8A" w:rsidRDefault="00EF3F8A" w:rsidP="00EF3F8A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3) дефицит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EF3F8A" w:rsidRPr="004F2FFF" w:rsidRDefault="00EF3F8A" w:rsidP="00EF3F8A">
      <w:pPr>
        <w:ind w:firstLine="62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F2FFF">
        <w:rPr>
          <w:sz w:val="27"/>
          <w:szCs w:val="27"/>
        </w:rPr>
        <w:t xml:space="preserve">Утвердить основные </w:t>
      </w:r>
      <w:proofErr w:type="gramStart"/>
      <w:r w:rsidRPr="004F2FFF">
        <w:rPr>
          <w:sz w:val="27"/>
          <w:szCs w:val="27"/>
        </w:rPr>
        <w:t>характеристики</w:t>
      </w:r>
      <w:r>
        <w:rPr>
          <w:sz w:val="27"/>
          <w:szCs w:val="27"/>
        </w:rPr>
        <w:t xml:space="preserve">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на 20</w:t>
      </w:r>
      <w:r>
        <w:rPr>
          <w:sz w:val="27"/>
          <w:szCs w:val="27"/>
        </w:rPr>
        <w:t xml:space="preserve">25 </w:t>
      </w:r>
      <w:r w:rsidRPr="004F2FFF">
        <w:rPr>
          <w:sz w:val="27"/>
          <w:szCs w:val="27"/>
        </w:rPr>
        <w:t>год:</w:t>
      </w:r>
    </w:p>
    <w:p w:rsidR="00EF3F8A" w:rsidRPr="004F2FFF" w:rsidRDefault="00EF3F8A" w:rsidP="00EF3F8A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</w:t>
      </w:r>
      <w:proofErr w:type="gramStart"/>
      <w:r>
        <w:rPr>
          <w:sz w:val="27"/>
          <w:szCs w:val="27"/>
        </w:rPr>
        <w:t xml:space="preserve">доходов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12945,352 </w:t>
      </w:r>
      <w:r w:rsidRPr="004F2FFF">
        <w:rPr>
          <w:sz w:val="27"/>
          <w:szCs w:val="27"/>
        </w:rPr>
        <w:t>тыс. рублей;</w:t>
      </w:r>
    </w:p>
    <w:p w:rsidR="00EF3F8A" w:rsidRPr="004F2FFF" w:rsidRDefault="00EF3F8A" w:rsidP="00EF3F8A">
      <w:pPr>
        <w:ind w:firstLine="993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</w:t>
      </w:r>
      <w:r>
        <w:rPr>
          <w:sz w:val="27"/>
          <w:szCs w:val="27"/>
        </w:rPr>
        <w:t xml:space="preserve">) общий объем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12945,352 </w:t>
      </w:r>
      <w:r w:rsidRPr="004F2FFF">
        <w:rPr>
          <w:sz w:val="27"/>
          <w:szCs w:val="27"/>
        </w:rPr>
        <w:t>тыс. рублей;</w:t>
      </w:r>
    </w:p>
    <w:p w:rsidR="00BD1771" w:rsidRDefault="00EF3F8A" w:rsidP="00BD1771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proofErr w:type="gramStart"/>
      <w:r>
        <w:rPr>
          <w:sz w:val="27"/>
          <w:szCs w:val="27"/>
        </w:rPr>
        <w:t xml:space="preserve">дефицит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0</w:t>
      </w:r>
      <w:r w:rsidRPr="004F2FFF">
        <w:rPr>
          <w:sz w:val="27"/>
          <w:szCs w:val="27"/>
        </w:rPr>
        <w:t xml:space="preserve"> тыс. рублей.</w:t>
      </w: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F2FFF">
        <w:rPr>
          <w:sz w:val="27"/>
          <w:szCs w:val="27"/>
        </w:rPr>
        <w:t>. Утвердить: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 xml:space="preserve">1) перечень и коды главных </w:t>
      </w:r>
      <w:r>
        <w:rPr>
          <w:sz w:val="27"/>
          <w:szCs w:val="27"/>
        </w:rPr>
        <w:t xml:space="preserve">распорядителей </w:t>
      </w:r>
      <w:proofErr w:type="gramStart"/>
      <w:r>
        <w:rPr>
          <w:sz w:val="27"/>
          <w:szCs w:val="27"/>
        </w:rPr>
        <w:t xml:space="preserve">средств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</w:t>
      </w:r>
      <w:r w:rsidRPr="004F2FFF">
        <w:rPr>
          <w:sz w:val="27"/>
          <w:szCs w:val="27"/>
        </w:rPr>
        <w:t xml:space="preserve"> согл</w:t>
      </w:r>
      <w:r>
        <w:rPr>
          <w:sz w:val="27"/>
          <w:szCs w:val="27"/>
        </w:rPr>
        <w:t>асно приложению № 1 к настоящему Р</w:t>
      </w:r>
      <w:r w:rsidRPr="004F2FFF">
        <w:rPr>
          <w:sz w:val="27"/>
          <w:szCs w:val="27"/>
        </w:rPr>
        <w:t>ешению.</w:t>
      </w:r>
    </w:p>
    <w:p w:rsidR="00BD1771" w:rsidRPr="004F2FFF" w:rsidRDefault="00BD1771" w:rsidP="00EF3F8A">
      <w:pPr>
        <w:ind w:firstLine="567"/>
        <w:jc w:val="both"/>
        <w:rPr>
          <w:sz w:val="27"/>
          <w:szCs w:val="27"/>
        </w:rPr>
      </w:pP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lastRenderedPageBreak/>
        <w:t xml:space="preserve">2) </w:t>
      </w:r>
      <w:r w:rsidRPr="00F95A95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и коды статей источников финансирования дефицита </w:t>
      </w:r>
      <w:proofErr w:type="gramStart"/>
      <w:r>
        <w:rPr>
          <w:sz w:val="27"/>
          <w:szCs w:val="27"/>
        </w:rPr>
        <w:t>бюджета 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>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 поселение Котельничского района Кировской области </w:t>
      </w:r>
      <w:r w:rsidRPr="00F95A95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 xml:space="preserve">№ </w:t>
      </w:r>
      <w:r w:rsidRPr="00F95A95">
        <w:rPr>
          <w:sz w:val="27"/>
          <w:szCs w:val="27"/>
        </w:rPr>
        <w:t>2 к настояще</w:t>
      </w:r>
      <w:r>
        <w:rPr>
          <w:sz w:val="27"/>
          <w:szCs w:val="27"/>
        </w:rPr>
        <w:t>му Р</w:t>
      </w:r>
      <w:r w:rsidRPr="00F95A95">
        <w:rPr>
          <w:sz w:val="27"/>
          <w:szCs w:val="27"/>
        </w:rPr>
        <w:t>еш</w:t>
      </w:r>
      <w:r w:rsidRPr="00F95A95">
        <w:rPr>
          <w:sz w:val="27"/>
          <w:szCs w:val="27"/>
        </w:rPr>
        <w:t>е</w:t>
      </w:r>
      <w:r w:rsidRPr="00F95A95">
        <w:rPr>
          <w:sz w:val="27"/>
          <w:szCs w:val="27"/>
        </w:rPr>
        <w:t>нию.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 w:rsidRPr="00680B4F">
        <w:rPr>
          <w:sz w:val="27"/>
          <w:szCs w:val="27"/>
        </w:rPr>
        <w:t>5</w:t>
      </w:r>
      <w:r w:rsidRPr="00F95A95">
        <w:rPr>
          <w:sz w:val="27"/>
          <w:szCs w:val="27"/>
        </w:rPr>
        <w:t>. Утвердить в пределах</w:t>
      </w:r>
      <w:r>
        <w:rPr>
          <w:sz w:val="27"/>
          <w:szCs w:val="27"/>
        </w:rPr>
        <w:t xml:space="preserve"> общего объема </w:t>
      </w:r>
      <w:proofErr w:type="gramStart"/>
      <w:r>
        <w:rPr>
          <w:sz w:val="27"/>
          <w:szCs w:val="27"/>
        </w:rPr>
        <w:t>доходов 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F95A95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F95A95">
        <w:rPr>
          <w:sz w:val="27"/>
          <w:szCs w:val="27"/>
        </w:rPr>
        <w:t>ешения, объем поступления</w:t>
      </w:r>
      <w:r>
        <w:rPr>
          <w:sz w:val="27"/>
          <w:szCs w:val="27"/>
        </w:rPr>
        <w:t xml:space="preserve">  доходов бюджета муниципального образования Юбилейное сельское поселение Котельничск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района Кировской области по налоговым, неналоговым доходам и по безвозмез</w:t>
      </w:r>
      <w:r>
        <w:rPr>
          <w:sz w:val="27"/>
          <w:szCs w:val="27"/>
        </w:rPr>
        <w:t>д</w:t>
      </w:r>
      <w:r>
        <w:rPr>
          <w:sz w:val="27"/>
          <w:szCs w:val="27"/>
        </w:rPr>
        <w:t>ным поступлениям</w:t>
      </w:r>
      <w:r w:rsidRPr="00F95A95">
        <w:rPr>
          <w:sz w:val="27"/>
          <w:szCs w:val="27"/>
        </w:rPr>
        <w:t xml:space="preserve"> по подстатьям классификации до</w:t>
      </w:r>
      <w:r>
        <w:rPr>
          <w:sz w:val="27"/>
          <w:szCs w:val="27"/>
        </w:rPr>
        <w:t>ходов бюдж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тов: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F95A95">
        <w:rPr>
          <w:sz w:val="27"/>
          <w:szCs w:val="27"/>
        </w:rPr>
        <w:t xml:space="preserve">на </w:t>
      </w:r>
      <w:r>
        <w:rPr>
          <w:sz w:val="27"/>
          <w:szCs w:val="27"/>
        </w:rPr>
        <w:t>2023</w:t>
      </w:r>
      <w:r w:rsidRPr="00F95A95">
        <w:rPr>
          <w:sz w:val="27"/>
          <w:szCs w:val="27"/>
        </w:rPr>
        <w:t xml:space="preserve"> год согласно приложению </w:t>
      </w:r>
      <w:r>
        <w:rPr>
          <w:sz w:val="27"/>
          <w:szCs w:val="27"/>
        </w:rPr>
        <w:t>№ 3 к настоящему Р</w:t>
      </w:r>
      <w:r w:rsidRPr="00F95A95">
        <w:rPr>
          <w:sz w:val="27"/>
          <w:szCs w:val="27"/>
        </w:rPr>
        <w:t>е</w:t>
      </w:r>
      <w:r w:rsidRPr="00F95A95">
        <w:rPr>
          <w:sz w:val="27"/>
          <w:szCs w:val="27"/>
        </w:rPr>
        <w:t>шению;</w:t>
      </w:r>
    </w:p>
    <w:p w:rsidR="00EF3F8A" w:rsidRPr="00680B4F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на 2024 год и 2025 год </w:t>
      </w:r>
      <w:r w:rsidRPr="00F95A95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t>№ 10 к настоящему Р</w:t>
      </w:r>
      <w:r w:rsidRPr="00F95A95">
        <w:rPr>
          <w:sz w:val="27"/>
          <w:szCs w:val="27"/>
        </w:rPr>
        <w:t>е</w:t>
      </w:r>
      <w:r w:rsidRPr="00F95A95">
        <w:rPr>
          <w:sz w:val="27"/>
          <w:szCs w:val="27"/>
        </w:rPr>
        <w:t>шению</w:t>
      </w:r>
      <w:r>
        <w:rPr>
          <w:sz w:val="27"/>
          <w:szCs w:val="27"/>
        </w:rPr>
        <w:t>.</w:t>
      </w:r>
    </w:p>
    <w:p w:rsidR="00EF3F8A" w:rsidRPr="004F2FFF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F2FFF">
        <w:rPr>
          <w:sz w:val="27"/>
          <w:szCs w:val="27"/>
        </w:rPr>
        <w:t xml:space="preserve">. Утвердить в пределах </w:t>
      </w:r>
      <w:r>
        <w:rPr>
          <w:sz w:val="27"/>
          <w:szCs w:val="27"/>
        </w:rPr>
        <w:t xml:space="preserve">общего объема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>, установленного пунктом 1</w:t>
      </w:r>
      <w:r>
        <w:rPr>
          <w:sz w:val="27"/>
          <w:szCs w:val="27"/>
        </w:rPr>
        <w:t>,2,3 настоящего Р</w:t>
      </w:r>
      <w:r w:rsidRPr="004F2FFF">
        <w:rPr>
          <w:sz w:val="27"/>
          <w:szCs w:val="27"/>
        </w:rPr>
        <w:t>ешения:</w:t>
      </w:r>
    </w:p>
    <w:p w:rsidR="00EF3F8A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1) распределение бюджетных ассигнований</w:t>
      </w:r>
      <w:r>
        <w:rPr>
          <w:sz w:val="27"/>
          <w:szCs w:val="27"/>
        </w:rPr>
        <w:t xml:space="preserve"> бюджета муниципального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ния Юбилейное сельское поселение Котельничского района Кировской области</w:t>
      </w:r>
      <w:r w:rsidRPr="004F2FFF">
        <w:rPr>
          <w:sz w:val="27"/>
          <w:szCs w:val="27"/>
        </w:rPr>
        <w:t xml:space="preserve"> по разделам и подразделам класси</w:t>
      </w:r>
      <w:r>
        <w:rPr>
          <w:sz w:val="27"/>
          <w:szCs w:val="27"/>
        </w:rPr>
        <w:t>фикации расходов бюджетов:</w:t>
      </w:r>
    </w:p>
    <w:p w:rsidR="00EF3F8A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2023 год согласно приложению № 4</w:t>
      </w:r>
      <w:r w:rsidR="00E931CD">
        <w:rPr>
          <w:sz w:val="27"/>
          <w:szCs w:val="27"/>
        </w:rPr>
        <w:t xml:space="preserve"> к настоящему 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шению</w:t>
      </w:r>
      <w:r>
        <w:rPr>
          <w:sz w:val="27"/>
          <w:szCs w:val="27"/>
        </w:rPr>
        <w:t>;</w:t>
      </w:r>
    </w:p>
    <w:p w:rsidR="00EF3F8A" w:rsidRPr="004F2FFF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2024 год и на 2025 год согласно приложению № 11 к настоящему Решению</w:t>
      </w:r>
      <w:r w:rsidRPr="004F2FFF">
        <w:rPr>
          <w:sz w:val="27"/>
          <w:szCs w:val="27"/>
        </w:rPr>
        <w:t>;</w:t>
      </w:r>
    </w:p>
    <w:p w:rsidR="00EF3F8A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2) распределение бюджетных ассигнований по целевым статьям (муниципал</w:t>
      </w:r>
      <w:r w:rsidRPr="004F2FFF">
        <w:rPr>
          <w:sz w:val="27"/>
          <w:szCs w:val="27"/>
        </w:rPr>
        <w:t>ь</w:t>
      </w:r>
      <w:r w:rsidRPr="004F2FFF">
        <w:rPr>
          <w:sz w:val="27"/>
          <w:szCs w:val="27"/>
        </w:rPr>
        <w:t xml:space="preserve">ным </w:t>
      </w:r>
      <w:proofErr w:type="gramStart"/>
      <w:r>
        <w:rPr>
          <w:sz w:val="27"/>
          <w:szCs w:val="27"/>
        </w:rPr>
        <w:t>программам  муниципального</w:t>
      </w:r>
      <w:proofErr w:type="gramEnd"/>
      <w:r>
        <w:rPr>
          <w:sz w:val="27"/>
          <w:szCs w:val="27"/>
        </w:rPr>
        <w:t xml:space="preserve"> образования Юбилейное сельское поселение Котел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 xml:space="preserve">ничского района Кировской области и </w:t>
      </w:r>
      <w:proofErr w:type="spellStart"/>
      <w:r>
        <w:rPr>
          <w:sz w:val="27"/>
          <w:szCs w:val="27"/>
        </w:rPr>
        <w:t>непрогаммным</w:t>
      </w:r>
      <w:proofErr w:type="spellEnd"/>
      <w:r>
        <w:rPr>
          <w:sz w:val="27"/>
          <w:szCs w:val="27"/>
        </w:rPr>
        <w:t xml:space="preserve"> направлениям деятельности</w:t>
      </w:r>
      <w:r w:rsidRPr="004F2FFF">
        <w:rPr>
          <w:sz w:val="27"/>
          <w:szCs w:val="27"/>
        </w:rPr>
        <w:t>), группам в</w:t>
      </w:r>
      <w:r w:rsidRPr="004F2FFF">
        <w:rPr>
          <w:sz w:val="27"/>
          <w:szCs w:val="27"/>
        </w:rPr>
        <w:t>и</w:t>
      </w:r>
      <w:r w:rsidRPr="004F2FFF">
        <w:rPr>
          <w:sz w:val="27"/>
          <w:szCs w:val="27"/>
        </w:rPr>
        <w:t>дов расходов классификации расходов бюдже</w:t>
      </w:r>
      <w:r>
        <w:rPr>
          <w:sz w:val="27"/>
          <w:szCs w:val="27"/>
        </w:rPr>
        <w:t>тов:</w:t>
      </w:r>
    </w:p>
    <w:p w:rsidR="00EF3F8A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2.1) на 2023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5 к настоящему 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шению</w:t>
      </w:r>
      <w:r>
        <w:rPr>
          <w:sz w:val="27"/>
          <w:szCs w:val="27"/>
        </w:rPr>
        <w:t>;</w:t>
      </w:r>
    </w:p>
    <w:p w:rsidR="00EF3F8A" w:rsidRPr="004F2FFF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2.2) на 2024 год и на 2025 год согласно приложению № 12 к настоящему Решению</w:t>
      </w:r>
      <w:r w:rsidRPr="004F2FFF">
        <w:rPr>
          <w:sz w:val="27"/>
          <w:szCs w:val="27"/>
        </w:rPr>
        <w:t>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 w:rsidRPr="004F2FFF">
        <w:rPr>
          <w:sz w:val="27"/>
          <w:szCs w:val="27"/>
        </w:rPr>
        <w:t>3) ведомствен</w:t>
      </w:r>
      <w:r>
        <w:rPr>
          <w:sz w:val="27"/>
          <w:szCs w:val="27"/>
        </w:rPr>
        <w:t xml:space="preserve">ную структуру </w:t>
      </w:r>
      <w:proofErr w:type="gramStart"/>
      <w:r>
        <w:rPr>
          <w:sz w:val="27"/>
          <w:szCs w:val="27"/>
        </w:rPr>
        <w:t xml:space="preserve">расходов </w:t>
      </w:r>
      <w:r w:rsidRPr="004F2FFF">
        <w:rPr>
          <w:sz w:val="27"/>
          <w:szCs w:val="27"/>
        </w:rPr>
        <w:t xml:space="preserve"> бюджета</w:t>
      </w:r>
      <w:proofErr w:type="gramEnd"/>
      <w:r>
        <w:rPr>
          <w:sz w:val="27"/>
          <w:szCs w:val="27"/>
        </w:rPr>
        <w:t xml:space="preserve"> муниципального образования Юбилейное сельское поселение Котельничского района Кировской области</w:t>
      </w:r>
      <w:r w:rsidRPr="004F2FFF">
        <w:rPr>
          <w:sz w:val="27"/>
          <w:szCs w:val="27"/>
        </w:rPr>
        <w:t xml:space="preserve"> (распр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деление бюджетных ас</w:t>
      </w:r>
      <w:r>
        <w:rPr>
          <w:sz w:val="27"/>
          <w:szCs w:val="27"/>
        </w:rPr>
        <w:t>сигнований по главным распорядителям средств бюджета пос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ления </w:t>
      </w:r>
      <w:r w:rsidRPr="004F2FFF">
        <w:rPr>
          <w:sz w:val="27"/>
          <w:szCs w:val="27"/>
        </w:rPr>
        <w:t>, разделам, подразделам и целевым стать</w:t>
      </w:r>
      <w:r>
        <w:rPr>
          <w:sz w:val="27"/>
          <w:szCs w:val="27"/>
        </w:rPr>
        <w:t>ям (муниципальным программам Юб</w:t>
      </w:r>
      <w:r>
        <w:rPr>
          <w:sz w:val="27"/>
          <w:szCs w:val="27"/>
        </w:rPr>
        <w:t>и</w:t>
      </w:r>
      <w:r>
        <w:rPr>
          <w:sz w:val="27"/>
          <w:szCs w:val="27"/>
        </w:rPr>
        <w:t>лейного сельского поселения</w:t>
      </w:r>
      <w:r w:rsidRPr="004F2FFF">
        <w:rPr>
          <w:sz w:val="27"/>
          <w:szCs w:val="27"/>
        </w:rPr>
        <w:t xml:space="preserve"> и непрограммным направлениям деятельности), группам видов расходов классификации расходов бю</w:t>
      </w:r>
      <w:r w:rsidRPr="004F2FFF">
        <w:rPr>
          <w:sz w:val="27"/>
          <w:szCs w:val="27"/>
        </w:rPr>
        <w:t>д</w:t>
      </w:r>
      <w:r>
        <w:rPr>
          <w:sz w:val="27"/>
          <w:szCs w:val="27"/>
        </w:rPr>
        <w:t>жетов):</w:t>
      </w:r>
    </w:p>
    <w:p w:rsidR="00EF3F8A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3.1) на 2023 год согласно при</w:t>
      </w:r>
      <w:r w:rsidRPr="004F2FFF">
        <w:rPr>
          <w:sz w:val="27"/>
          <w:szCs w:val="27"/>
        </w:rPr>
        <w:t xml:space="preserve">ложению </w:t>
      </w:r>
      <w:r>
        <w:rPr>
          <w:sz w:val="27"/>
          <w:szCs w:val="27"/>
        </w:rPr>
        <w:t>№ 6 к настоящему Р</w:t>
      </w:r>
      <w:r w:rsidRPr="004F2FFF">
        <w:rPr>
          <w:sz w:val="27"/>
          <w:szCs w:val="27"/>
        </w:rPr>
        <w:t>е</w:t>
      </w:r>
      <w:r w:rsidRPr="004F2FFF">
        <w:rPr>
          <w:sz w:val="27"/>
          <w:szCs w:val="27"/>
        </w:rPr>
        <w:t>шению</w:t>
      </w:r>
      <w:r>
        <w:rPr>
          <w:sz w:val="27"/>
          <w:szCs w:val="27"/>
        </w:rPr>
        <w:t>;</w:t>
      </w:r>
    </w:p>
    <w:p w:rsidR="00EF3F8A" w:rsidRPr="004F2FFF" w:rsidRDefault="00EF3F8A" w:rsidP="00EF3F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3.2) на 2024 год и на 2025 год согласно приложению № 13 к настоящему Решению</w:t>
      </w:r>
      <w:r w:rsidRPr="004F2FFF">
        <w:rPr>
          <w:sz w:val="27"/>
          <w:szCs w:val="27"/>
        </w:rPr>
        <w:t>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F2FFF">
        <w:rPr>
          <w:sz w:val="27"/>
          <w:szCs w:val="27"/>
        </w:rPr>
        <w:t>. Утвердить источники финансиров</w:t>
      </w:r>
      <w:r>
        <w:rPr>
          <w:sz w:val="27"/>
          <w:szCs w:val="27"/>
        </w:rPr>
        <w:t>ания дефицита</w:t>
      </w:r>
      <w:r w:rsidRPr="004F2FFF">
        <w:rPr>
          <w:sz w:val="27"/>
          <w:szCs w:val="27"/>
        </w:rPr>
        <w:t xml:space="preserve"> бюджета</w:t>
      </w:r>
      <w:r>
        <w:rPr>
          <w:sz w:val="27"/>
          <w:szCs w:val="27"/>
        </w:rPr>
        <w:t xml:space="preserve"> муниципального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разования Юбилейное сельское поселение Котельничского района Кировской области: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7.1) на 2023 год согласно приложению № 7</w:t>
      </w:r>
      <w:r w:rsidRPr="004F2FFF">
        <w:rPr>
          <w:sz w:val="27"/>
          <w:szCs w:val="27"/>
        </w:rPr>
        <w:t xml:space="preserve"> к настоящему </w:t>
      </w:r>
      <w:r>
        <w:rPr>
          <w:sz w:val="27"/>
          <w:szCs w:val="27"/>
        </w:rPr>
        <w:t>Р</w:t>
      </w:r>
      <w:r w:rsidRPr="004F2FFF">
        <w:rPr>
          <w:sz w:val="27"/>
          <w:szCs w:val="27"/>
        </w:rPr>
        <w:t>ешению;</w:t>
      </w:r>
    </w:p>
    <w:p w:rsidR="00EA35E6" w:rsidRDefault="00EF3F8A" w:rsidP="00E931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7.2) на 2024 год и 2025 год согласно приложению № 14 к настоящему Решению.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ленного пунктами 1 ,2 ,3 настоящего Решения, общий объем бюджетных ассигнов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ний, направляемых на исполнение публичных нормативных обязательств:</w:t>
      </w:r>
    </w:p>
    <w:p w:rsidR="00BD1771" w:rsidRDefault="00EF3F8A" w:rsidP="00BD17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8.1) на 2023 год в сумме 183,600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согласно приложению № 17 к наст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ящему Решению;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8.2) на 2024 год в сумме 183,600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и на 2025 год в сумме 183,600 тыс. рублей согласно приложению № 18 к настоящему Решению.</w:t>
      </w:r>
    </w:p>
    <w:p w:rsidR="00EF3F8A" w:rsidRDefault="00EF3F8A" w:rsidP="00EF3F8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9.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ленного пункта</w:t>
      </w:r>
      <w:r w:rsidR="00BD1771">
        <w:rPr>
          <w:sz w:val="27"/>
          <w:szCs w:val="27"/>
        </w:rPr>
        <w:t xml:space="preserve">ми 1, 2, 3 настоящего Решения, </w:t>
      </w:r>
      <w:r>
        <w:rPr>
          <w:sz w:val="27"/>
          <w:szCs w:val="27"/>
        </w:rPr>
        <w:t>объем бюджетных ассигнований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рожного фонда муниципального образования Юбилейное сельское поселение Котел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ни</w:t>
      </w:r>
      <w:r>
        <w:rPr>
          <w:sz w:val="27"/>
          <w:szCs w:val="27"/>
        </w:rPr>
        <w:t>ч</w:t>
      </w:r>
      <w:r>
        <w:rPr>
          <w:sz w:val="27"/>
          <w:szCs w:val="27"/>
        </w:rPr>
        <w:t>ского района Кировской области:</w:t>
      </w:r>
    </w:p>
    <w:p w:rsidR="00BD1771" w:rsidRDefault="00BD1771" w:rsidP="00EF3F8A">
      <w:pPr>
        <w:jc w:val="both"/>
        <w:rPr>
          <w:sz w:val="27"/>
          <w:szCs w:val="27"/>
        </w:rPr>
      </w:pP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9.1) на 2023 год в сумме 252,037 тыс. рублей;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9.2) на 2024 год в сумме 262,921 тыс. рублей и на 2025 год в сумме 277,500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407F53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ленного пунктами 1 ,2 ,3 настоящего </w:t>
      </w:r>
      <w:proofErr w:type="gramStart"/>
      <w:r>
        <w:rPr>
          <w:sz w:val="27"/>
          <w:szCs w:val="27"/>
        </w:rPr>
        <w:t>Решения,  размер</w:t>
      </w:r>
      <w:proofErr w:type="gramEnd"/>
      <w:r>
        <w:rPr>
          <w:sz w:val="27"/>
          <w:szCs w:val="27"/>
        </w:rPr>
        <w:t xml:space="preserve"> резервного фонда администр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ции  Юбилейного сельского поселения Котельничского района Кировской обл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сти: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10.1) на 2023 год в сумме 1,0 тыс. рублей;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10.2) на 2024 год в сумме 1,0 тыс. рублей и на 2025 год в сумме 1,0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11. 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ленного пунктами 1 ,2 ,3 настоящего Решения, общий объем условно утверждаемых расходов на 2024 год в сумме 308,0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и на 2025 год 628,0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. 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Pr="007B5077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ленного пунктами 1 ,2 ,3 настоящего Решения: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12.1) распределение иных межбюджетных трансфертов бюджету муниципальн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мых полномочий в области градостроительной деятельности: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12.1.1) на 2023 год в сумме 0,504 </w:t>
      </w:r>
      <w:proofErr w:type="spellStart"/>
      <w:r>
        <w:rPr>
          <w:sz w:val="27"/>
          <w:szCs w:val="27"/>
        </w:rPr>
        <w:t>тыс</w:t>
      </w:r>
      <w:proofErr w:type="spellEnd"/>
      <w:r>
        <w:rPr>
          <w:sz w:val="27"/>
          <w:szCs w:val="27"/>
        </w:rPr>
        <w:t xml:space="preserve"> рублей согласно приложению № 8 к насто</w:t>
      </w:r>
      <w:r>
        <w:rPr>
          <w:sz w:val="27"/>
          <w:szCs w:val="27"/>
        </w:rPr>
        <w:t>я</w:t>
      </w:r>
      <w:r>
        <w:rPr>
          <w:sz w:val="27"/>
          <w:szCs w:val="27"/>
        </w:rPr>
        <w:t>щему Решению;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12.1.2) на 2024 год в сумме 0,504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 и на 2025 год 0,504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 согла</w:t>
      </w:r>
      <w:r>
        <w:rPr>
          <w:sz w:val="27"/>
          <w:szCs w:val="27"/>
        </w:rPr>
        <w:t>с</w:t>
      </w:r>
      <w:r>
        <w:rPr>
          <w:sz w:val="27"/>
          <w:szCs w:val="27"/>
        </w:rPr>
        <w:t>но приложению № 15 к настоящему Решению.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12.2) распределение иных межбюджетных трансфертов бюджету муниципальн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мых полномочий по осуществлению внутреннего муниципального финансового ко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троля муниципального образования Юбилейное сельское поселение Котельничского района Кировской области: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12.2.1) на 2023 год в сумме 10,600 </w:t>
      </w:r>
      <w:proofErr w:type="spellStart"/>
      <w:r>
        <w:rPr>
          <w:sz w:val="27"/>
          <w:szCs w:val="27"/>
        </w:rPr>
        <w:t>тыс</w:t>
      </w:r>
      <w:proofErr w:type="spellEnd"/>
      <w:r>
        <w:rPr>
          <w:sz w:val="27"/>
          <w:szCs w:val="27"/>
        </w:rPr>
        <w:t xml:space="preserve"> рублей согласно приложению </w:t>
      </w:r>
      <w:r w:rsidR="004D58FA">
        <w:rPr>
          <w:sz w:val="27"/>
          <w:szCs w:val="27"/>
        </w:rPr>
        <w:t xml:space="preserve">№ </w:t>
      </w:r>
      <w:r>
        <w:rPr>
          <w:sz w:val="27"/>
          <w:szCs w:val="27"/>
        </w:rPr>
        <w:t>9 к насто</w:t>
      </w:r>
      <w:r>
        <w:rPr>
          <w:sz w:val="27"/>
          <w:szCs w:val="27"/>
        </w:rPr>
        <w:t>я</w:t>
      </w:r>
      <w:r>
        <w:rPr>
          <w:sz w:val="27"/>
          <w:szCs w:val="27"/>
        </w:rPr>
        <w:t>щему Решению;</w:t>
      </w:r>
    </w:p>
    <w:p w:rsidR="00EA35E6" w:rsidRDefault="00EF3F8A" w:rsidP="00E931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12.2.2)</w:t>
      </w:r>
      <w:r w:rsidRPr="0081056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2024 год в сумме 10,600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 и на 2025 год 10,600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гласно приложению </w:t>
      </w:r>
      <w:r w:rsidR="004D58FA">
        <w:rPr>
          <w:sz w:val="27"/>
          <w:szCs w:val="27"/>
        </w:rPr>
        <w:t xml:space="preserve">№ </w:t>
      </w:r>
      <w:r w:rsidR="00E931CD">
        <w:rPr>
          <w:sz w:val="27"/>
          <w:szCs w:val="27"/>
        </w:rPr>
        <w:t>16 к настоящему Решению.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 Установить верхний предел муниципального внутреннего долга муниципал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ного образования Юбилейное сельское поселение Котельничского района Кировской области: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13.1) на 1 января 2024 года в сумме 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13.1.1) в том числе верхний предел долга по муниципальным гарантиям на 1 я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варя 2024 года в сумме 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13.2) на 1 января 2025 года в сумме 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;</w:t>
      </w:r>
    </w:p>
    <w:p w:rsidR="00BD1771" w:rsidRDefault="004D58FA" w:rsidP="00BD17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13.2.1</w:t>
      </w:r>
      <w:proofErr w:type="gramStart"/>
      <w:r>
        <w:rPr>
          <w:sz w:val="27"/>
          <w:szCs w:val="27"/>
        </w:rPr>
        <w:t xml:space="preserve">) </w:t>
      </w:r>
      <w:r w:rsidR="00EF3F8A">
        <w:rPr>
          <w:sz w:val="27"/>
          <w:szCs w:val="27"/>
        </w:rPr>
        <w:t xml:space="preserve"> в</w:t>
      </w:r>
      <w:proofErr w:type="gramEnd"/>
      <w:r w:rsidR="00EF3F8A">
        <w:rPr>
          <w:sz w:val="27"/>
          <w:szCs w:val="27"/>
        </w:rPr>
        <w:t xml:space="preserve"> том числе верхний предел долга по муниципальным гарантиям на 1 я</w:t>
      </w:r>
      <w:r w:rsidR="00EF3F8A">
        <w:rPr>
          <w:sz w:val="27"/>
          <w:szCs w:val="27"/>
        </w:rPr>
        <w:t>н</w:t>
      </w:r>
      <w:r w:rsidR="00EF3F8A">
        <w:rPr>
          <w:sz w:val="27"/>
          <w:szCs w:val="27"/>
        </w:rPr>
        <w:t xml:space="preserve">варя 2025 года в сумме 0 </w:t>
      </w:r>
      <w:proofErr w:type="spellStart"/>
      <w:r w:rsidR="00EF3F8A">
        <w:rPr>
          <w:sz w:val="27"/>
          <w:szCs w:val="27"/>
        </w:rPr>
        <w:t>тыс.рублей</w:t>
      </w:r>
      <w:proofErr w:type="spellEnd"/>
      <w:r w:rsidR="00EF3F8A">
        <w:rPr>
          <w:sz w:val="27"/>
          <w:szCs w:val="27"/>
        </w:rPr>
        <w:t>;</w:t>
      </w:r>
    </w:p>
    <w:p w:rsidR="00EF3F8A" w:rsidRDefault="004D58F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</w:t>
      </w:r>
      <w:proofErr w:type="gramStart"/>
      <w:r>
        <w:rPr>
          <w:sz w:val="27"/>
          <w:szCs w:val="27"/>
        </w:rPr>
        <w:t xml:space="preserve">) </w:t>
      </w:r>
      <w:r w:rsidR="00EF3F8A">
        <w:rPr>
          <w:sz w:val="27"/>
          <w:szCs w:val="27"/>
        </w:rPr>
        <w:t xml:space="preserve"> на</w:t>
      </w:r>
      <w:proofErr w:type="gramEnd"/>
      <w:r w:rsidR="00EF3F8A">
        <w:rPr>
          <w:sz w:val="27"/>
          <w:szCs w:val="27"/>
        </w:rPr>
        <w:t xml:space="preserve"> 1 января 2026 года в сумме 0 </w:t>
      </w:r>
      <w:proofErr w:type="spellStart"/>
      <w:r w:rsidR="00EF3F8A">
        <w:rPr>
          <w:sz w:val="27"/>
          <w:szCs w:val="27"/>
        </w:rPr>
        <w:t>тыс.рублей</w:t>
      </w:r>
      <w:proofErr w:type="spellEnd"/>
      <w:r w:rsidR="00EF3F8A">
        <w:rPr>
          <w:sz w:val="27"/>
          <w:szCs w:val="27"/>
        </w:rPr>
        <w:t>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13.3.1) в том числе верхний предел долга по муниципальным гарантиям на 1 я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варя 2026 года в сумме 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 Установить, что муниципальные гарантии в 2023 году, в 2024 году и в 2025 году предоставляться не будут.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Pr="00057B38">
        <w:rPr>
          <w:sz w:val="27"/>
          <w:szCs w:val="27"/>
        </w:rPr>
        <w:t xml:space="preserve"> </w:t>
      </w:r>
      <w:r>
        <w:rPr>
          <w:sz w:val="27"/>
          <w:szCs w:val="27"/>
        </w:rPr>
        <w:t>Утвердить в пределах общего объема расходов бюджета поселения, устано</w:t>
      </w:r>
      <w:r>
        <w:rPr>
          <w:sz w:val="27"/>
          <w:szCs w:val="27"/>
        </w:rPr>
        <w:t>в</w:t>
      </w:r>
      <w:r w:rsidR="004D58FA">
        <w:rPr>
          <w:sz w:val="27"/>
          <w:szCs w:val="27"/>
        </w:rPr>
        <w:t>ленного пунктами 1</w:t>
      </w:r>
      <w:r>
        <w:rPr>
          <w:sz w:val="27"/>
          <w:szCs w:val="27"/>
        </w:rPr>
        <w:t>,</w:t>
      </w:r>
      <w:r w:rsidR="004D58FA">
        <w:rPr>
          <w:sz w:val="27"/>
          <w:szCs w:val="27"/>
        </w:rPr>
        <w:t xml:space="preserve"> 2</w:t>
      </w:r>
      <w:r>
        <w:rPr>
          <w:sz w:val="27"/>
          <w:szCs w:val="27"/>
        </w:rPr>
        <w:t>,</w:t>
      </w:r>
      <w:r w:rsidR="004D58FA">
        <w:rPr>
          <w:sz w:val="27"/>
          <w:szCs w:val="27"/>
        </w:rPr>
        <w:t xml:space="preserve"> </w:t>
      </w:r>
      <w:r>
        <w:rPr>
          <w:sz w:val="27"/>
          <w:szCs w:val="27"/>
        </w:rPr>
        <w:t>3 настоящего Решения, объем бюджетных ассигнований на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 xml:space="preserve">служивание муниципального долга муниципального </w:t>
      </w:r>
      <w:r>
        <w:rPr>
          <w:sz w:val="27"/>
          <w:szCs w:val="27"/>
        </w:rPr>
        <w:lastRenderedPageBreak/>
        <w:t>образования Юбилейное сельское поселение Котельничского района Кировской области: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15.1) на 2023 год в сумме 0 </w:t>
      </w:r>
      <w:proofErr w:type="spellStart"/>
      <w:r>
        <w:rPr>
          <w:sz w:val="27"/>
          <w:szCs w:val="27"/>
        </w:rPr>
        <w:t>тыс</w:t>
      </w:r>
      <w:proofErr w:type="spellEnd"/>
      <w:r>
        <w:rPr>
          <w:sz w:val="27"/>
          <w:szCs w:val="27"/>
        </w:rPr>
        <w:t xml:space="preserve"> рублей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15.2) на 2024 год в сумме 0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 и на 2025 год 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EF3F8A" w:rsidRPr="004F2FFF" w:rsidRDefault="00EF3F8A" w:rsidP="00EF3F8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16</w:t>
      </w:r>
      <w:r w:rsidRPr="004F2FFF">
        <w:rPr>
          <w:sz w:val="27"/>
          <w:szCs w:val="27"/>
        </w:rPr>
        <w:t>.</w:t>
      </w:r>
      <w:r w:rsidRPr="004F2FFF">
        <w:rPr>
          <w:b/>
          <w:sz w:val="27"/>
          <w:szCs w:val="27"/>
        </w:rPr>
        <w:t xml:space="preserve"> </w:t>
      </w:r>
      <w:r w:rsidRPr="004F2FFF">
        <w:rPr>
          <w:sz w:val="27"/>
          <w:szCs w:val="27"/>
        </w:rPr>
        <w:t>Установить, что</w:t>
      </w:r>
      <w:r w:rsidRPr="004F2FFF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Юбилейная сельская Дума Котельничского района Кировс</w:t>
      </w:r>
      <w:r w:rsidR="004D58FA">
        <w:rPr>
          <w:sz w:val="27"/>
          <w:szCs w:val="27"/>
        </w:rPr>
        <w:t>к</w:t>
      </w:r>
      <w:r>
        <w:rPr>
          <w:sz w:val="27"/>
          <w:szCs w:val="27"/>
        </w:rPr>
        <w:t>ой области, администрация Юбилейного сельского поселения Котельничского района Кировской области</w:t>
      </w:r>
      <w:r w:rsidRPr="004F2FFF">
        <w:rPr>
          <w:sz w:val="27"/>
          <w:szCs w:val="27"/>
        </w:rPr>
        <w:t xml:space="preserve"> не вправе принимать решения, приводящие к увеличению в 20</w:t>
      </w:r>
      <w:r>
        <w:rPr>
          <w:sz w:val="27"/>
          <w:szCs w:val="27"/>
        </w:rPr>
        <w:t>23</w:t>
      </w:r>
      <w:r w:rsidRPr="004F2FFF">
        <w:rPr>
          <w:sz w:val="27"/>
          <w:szCs w:val="27"/>
        </w:rPr>
        <w:t xml:space="preserve"> году численности работников </w:t>
      </w:r>
      <w:r>
        <w:rPr>
          <w:sz w:val="27"/>
          <w:szCs w:val="27"/>
        </w:rPr>
        <w:t>органов местного самоуправления Юбилейного сел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ского поселения Котельничского района Кировской области и муниципальных учр</w:t>
      </w:r>
      <w:r>
        <w:rPr>
          <w:sz w:val="27"/>
          <w:szCs w:val="27"/>
        </w:rPr>
        <w:t>е</w:t>
      </w:r>
      <w:r w:rsidR="004D58FA">
        <w:rPr>
          <w:sz w:val="27"/>
          <w:szCs w:val="27"/>
        </w:rPr>
        <w:t>ждений</w:t>
      </w:r>
      <w:r w:rsidRPr="004F2FFF">
        <w:rPr>
          <w:sz w:val="27"/>
          <w:szCs w:val="27"/>
        </w:rPr>
        <w:t>, за исключением случаев, когда решениями Правительства области</w:t>
      </w:r>
      <w:r>
        <w:rPr>
          <w:sz w:val="27"/>
          <w:szCs w:val="27"/>
        </w:rPr>
        <w:t xml:space="preserve"> админ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страции Котельничского района</w:t>
      </w:r>
      <w:r w:rsidRPr="004F2FFF">
        <w:rPr>
          <w:sz w:val="27"/>
          <w:szCs w:val="27"/>
        </w:rPr>
        <w:t xml:space="preserve"> передаются отдельные по</w:t>
      </w:r>
      <w:r w:rsidRPr="004F2FFF">
        <w:rPr>
          <w:sz w:val="27"/>
          <w:szCs w:val="27"/>
        </w:rPr>
        <w:t>л</w:t>
      </w:r>
      <w:r w:rsidRPr="004F2FFF">
        <w:rPr>
          <w:sz w:val="27"/>
          <w:szCs w:val="27"/>
        </w:rPr>
        <w:t>номочия.</w:t>
      </w:r>
    </w:p>
    <w:p w:rsidR="00EF3F8A" w:rsidRPr="004F2FFF" w:rsidRDefault="00EF3F8A" w:rsidP="00EF3F8A">
      <w:pPr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17</w:t>
      </w:r>
      <w:r w:rsidRPr="004F2FFF">
        <w:rPr>
          <w:sz w:val="27"/>
          <w:szCs w:val="27"/>
        </w:rPr>
        <w:t xml:space="preserve">. </w:t>
      </w:r>
      <w:r w:rsidRPr="004F2FFF">
        <w:rPr>
          <w:color w:val="000000"/>
          <w:sz w:val="27"/>
          <w:szCs w:val="27"/>
        </w:rPr>
        <w:t>Установить, что получатели средств районного бюджета при заключении м</w:t>
      </w:r>
      <w:r w:rsidRPr="004F2FFF">
        <w:rPr>
          <w:color w:val="000000"/>
          <w:sz w:val="27"/>
          <w:szCs w:val="27"/>
        </w:rPr>
        <w:t>у</w:t>
      </w:r>
      <w:r w:rsidRPr="004F2FFF">
        <w:rPr>
          <w:color w:val="000000"/>
          <w:sz w:val="27"/>
          <w:szCs w:val="27"/>
        </w:rPr>
        <w:t>ниципальных контрактов (договоров) на поставку товаров (работ, услуг) вправе предусматривать авансовые платежи:</w:t>
      </w: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17.1)</w:t>
      </w:r>
      <w:r w:rsidRPr="004F2FFF">
        <w:rPr>
          <w:sz w:val="27"/>
          <w:szCs w:val="27"/>
        </w:rPr>
        <w:t xml:space="preserve"> в размере 100% суммы муниципального контракта (договора) по муниц</w:t>
      </w:r>
      <w:r w:rsidRPr="004F2FFF">
        <w:rPr>
          <w:sz w:val="27"/>
          <w:szCs w:val="27"/>
        </w:rPr>
        <w:t>и</w:t>
      </w:r>
      <w:r w:rsidRPr="004F2FFF">
        <w:rPr>
          <w:sz w:val="27"/>
          <w:szCs w:val="27"/>
        </w:rPr>
        <w:t>пальным контрактам (договорам) о предоставлении услуг связи, подписке на печатные и</w:t>
      </w:r>
      <w:r w:rsidRPr="004F2FFF">
        <w:rPr>
          <w:sz w:val="27"/>
          <w:szCs w:val="27"/>
        </w:rPr>
        <w:t>з</w:t>
      </w:r>
      <w:r w:rsidRPr="004F2FFF">
        <w:rPr>
          <w:sz w:val="27"/>
          <w:szCs w:val="27"/>
        </w:rPr>
        <w:t>дания и об их приобретении, на приобретение ма</w:t>
      </w:r>
      <w:r w:rsidR="004D58FA">
        <w:rPr>
          <w:sz w:val="27"/>
          <w:szCs w:val="27"/>
        </w:rPr>
        <w:t xml:space="preserve">ркированных конвертов и марок, </w:t>
      </w:r>
      <w:r w:rsidRPr="004F2FFF">
        <w:rPr>
          <w:sz w:val="27"/>
          <w:szCs w:val="27"/>
        </w:rPr>
        <w:t>на ремонт вычислительной и оргтехники, на обучение на курсах повышения квалиф</w:t>
      </w:r>
      <w:r w:rsidRPr="004F2FFF">
        <w:rPr>
          <w:sz w:val="27"/>
          <w:szCs w:val="27"/>
        </w:rPr>
        <w:t>и</w:t>
      </w:r>
      <w:r w:rsidRPr="004F2FFF">
        <w:rPr>
          <w:sz w:val="27"/>
          <w:szCs w:val="27"/>
        </w:rPr>
        <w:t xml:space="preserve">кации, на оплату </w:t>
      </w:r>
      <w:proofErr w:type="spellStart"/>
      <w:r w:rsidRPr="004F2FFF">
        <w:rPr>
          <w:sz w:val="27"/>
          <w:szCs w:val="27"/>
        </w:rPr>
        <w:t>теплоэлектроэнергии</w:t>
      </w:r>
      <w:proofErr w:type="spellEnd"/>
      <w:r w:rsidRPr="004F2FFF">
        <w:rPr>
          <w:sz w:val="27"/>
          <w:szCs w:val="27"/>
        </w:rPr>
        <w:t>, изготовление сертификата ключа ЭЦП, прио</w:t>
      </w:r>
      <w:r w:rsidRPr="004F2FFF">
        <w:rPr>
          <w:sz w:val="27"/>
          <w:szCs w:val="27"/>
        </w:rPr>
        <w:t>б</w:t>
      </w:r>
      <w:r w:rsidRPr="004F2FFF">
        <w:rPr>
          <w:sz w:val="27"/>
          <w:szCs w:val="27"/>
        </w:rPr>
        <w:t>ретение неисключительного права на использование программного обе</w:t>
      </w:r>
      <w:r w:rsidRPr="004F2FFF">
        <w:rPr>
          <w:sz w:val="27"/>
          <w:szCs w:val="27"/>
        </w:rPr>
        <w:t>с</w:t>
      </w:r>
      <w:r w:rsidRPr="004F2FFF">
        <w:rPr>
          <w:sz w:val="27"/>
          <w:szCs w:val="27"/>
        </w:rPr>
        <w:t>печения;</w:t>
      </w:r>
    </w:p>
    <w:p w:rsidR="00EF3F8A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17.2)</w:t>
      </w:r>
      <w:r w:rsidRPr="004F2FFF">
        <w:rPr>
          <w:sz w:val="27"/>
          <w:szCs w:val="27"/>
        </w:rPr>
        <w:t xml:space="preserve"> в размере 30% от суммы муниципального контракта (договора) по остал</w:t>
      </w:r>
      <w:r w:rsidRPr="004F2FFF">
        <w:rPr>
          <w:sz w:val="27"/>
          <w:szCs w:val="27"/>
        </w:rPr>
        <w:t>ь</w:t>
      </w:r>
      <w:r w:rsidRPr="004F2FFF">
        <w:rPr>
          <w:sz w:val="27"/>
          <w:szCs w:val="27"/>
        </w:rPr>
        <w:t>ным муниципальным контрактам (договорам), если иное не предусмотрено действ</w:t>
      </w:r>
      <w:r w:rsidRPr="004F2FFF">
        <w:rPr>
          <w:sz w:val="27"/>
          <w:szCs w:val="27"/>
        </w:rPr>
        <w:t>у</w:t>
      </w:r>
      <w:r w:rsidRPr="004F2FFF">
        <w:rPr>
          <w:sz w:val="27"/>
          <w:szCs w:val="27"/>
        </w:rPr>
        <w:t>ющим законодательством.</w:t>
      </w:r>
    </w:p>
    <w:p w:rsidR="00EF3F8A" w:rsidRPr="00FE5476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18.Ввести мораторий на установление в 2023 году налоговых льгот и (или) пон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женных налоговых ставок по местным налогам (земельный налог и налог на имущ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ство физических лиц.</w:t>
      </w: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4F2FFF">
        <w:rPr>
          <w:sz w:val="27"/>
          <w:szCs w:val="27"/>
        </w:rPr>
        <w:t>. Направлять остатки средств по состоянию на 01.01.20</w:t>
      </w:r>
      <w:r>
        <w:rPr>
          <w:sz w:val="27"/>
          <w:szCs w:val="27"/>
        </w:rPr>
        <w:t>23</w:t>
      </w:r>
      <w:r w:rsidRPr="004F2FFF">
        <w:rPr>
          <w:sz w:val="27"/>
          <w:szCs w:val="27"/>
        </w:rPr>
        <w:t xml:space="preserve"> (при наличии), а та</w:t>
      </w:r>
      <w:r w:rsidRPr="004F2FFF">
        <w:rPr>
          <w:sz w:val="27"/>
          <w:szCs w:val="27"/>
        </w:rPr>
        <w:t>к</w:t>
      </w:r>
      <w:r w:rsidRPr="004F2FFF">
        <w:rPr>
          <w:sz w:val="27"/>
          <w:szCs w:val="27"/>
        </w:rPr>
        <w:t xml:space="preserve">же средства при увеличении доходной части бюджета </w:t>
      </w:r>
      <w:r>
        <w:rPr>
          <w:sz w:val="27"/>
          <w:szCs w:val="27"/>
        </w:rPr>
        <w:t xml:space="preserve">в </w:t>
      </w:r>
      <w:r w:rsidRPr="004F2FFF">
        <w:rPr>
          <w:sz w:val="27"/>
          <w:szCs w:val="27"/>
        </w:rPr>
        <w:t>20</w:t>
      </w:r>
      <w:r>
        <w:rPr>
          <w:sz w:val="27"/>
          <w:szCs w:val="27"/>
        </w:rPr>
        <w:t>23</w:t>
      </w:r>
      <w:r w:rsidRPr="004F2FFF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Pr="004F2FFF">
        <w:rPr>
          <w:sz w:val="27"/>
          <w:szCs w:val="27"/>
        </w:rPr>
        <w:t xml:space="preserve"> на удовлетворение н</w:t>
      </w:r>
      <w:r w:rsidRPr="004F2FFF">
        <w:rPr>
          <w:sz w:val="27"/>
          <w:szCs w:val="27"/>
        </w:rPr>
        <w:t>е</w:t>
      </w:r>
      <w:r>
        <w:rPr>
          <w:sz w:val="27"/>
          <w:szCs w:val="27"/>
        </w:rPr>
        <w:t xml:space="preserve">запланированных в </w:t>
      </w:r>
      <w:r w:rsidRPr="004F2FFF">
        <w:rPr>
          <w:sz w:val="27"/>
          <w:szCs w:val="27"/>
        </w:rPr>
        <w:t>бюджете</w:t>
      </w:r>
      <w:r>
        <w:rPr>
          <w:sz w:val="27"/>
          <w:szCs w:val="27"/>
        </w:rPr>
        <w:t xml:space="preserve"> сельского поселения</w:t>
      </w:r>
      <w:r w:rsidRPr="004F2FFF">
        <w:rPr>
          <w:sz w:val="27"/>
          <w:szCs w:val="27"/>
        </w:rPr>
        <w:t xml:space="preserve"> социально-значимых расхо</w:t>
      </w:r>
      <w:r>
        <w:rPr>
          <w:sz w:val="27"/>
          <w:szCs w:val="27"/>
        </w:rPr>
        <w:t>дов.</w:t>
      </w:r>
    </w:p>
    <w:p w:rsidR="00EF3F8A" w:rsidRPr="004F2FFF" w:rsidRDefault="00EA35E6" w:rsidP="00EF3F8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EF3F8A" w:rsidRPr="004F2FFF">
        <w:rPr>
          <w:sz w:val="27"/>
          <w:szCs w:val="27"/>
        </w:rPr>
        <w:t>. Привести в соответствие с настоящим решением нормативные правовые акты адм</w:t>
      </w:r>
      <w:r w:rsidR="00EF3F8A">
        <w:rPr>
          <w:sz w:val="27"/>
          <w:szCs w:val="27"/>
        </w:rPr>
        <w:t>инистрации Юбилейного сельского поселения</w:t>
      </w:r>
      <w:r w:rsidR="00EF3F8A" w:rsidRPr="004F2FFF">
        <w:rPr>
          <w:sz w:val="27"/>
          <w:szCs w:val="27"/>
        </w:rPr>
        <w:t xml:space="preserve"> в месячный срок со дня вступления в силу настоящего решения.</w:t>
      </w:r>
    </w:p>
    <w:p w:rsidR="00EF3F8A" w:rsidRPr="004F2FFF" w:rsidRDefault="00EA35E6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EF3F8A" w:rsidRPr="004F2FFF">
        <w:rPr>
          <w:sz w:val="27"/>
          <w:szCs w:val="27"/>
        </w:rPr>
        <w:t xml:space="preserve">. Настоящее решение вступает в силу с 1 января </w:t>
      </w:r>
      <w:r w:rsidR="00EF3F8A">
        <w:rPr>
          <w:sz w:val="27"/>
          <w:szCs w:val="27"/>
        </w:rPr>
        <w:t>2023</w:t>
      </w:r>
      <w:r w:rsidR="00EF3F8A" w:rsidRPr="004F2FFF">
        <w:rPr>
          <w:sz w:val="27"/>
          <w:szCs w:val="27"/>
        </w:rPr>
        <w:t xml:space="preserve"> года.</w:t>
      </w:r>
    </w:p>
    <w:p w:rsidR="00EF3F8A" w:rsidRPr="004F2FFF" w:rsidRDefault="00EA35E6" w:rsidP="00EF3F8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="00EF3F8A" w:rsidRPr="004F2FFF">
        <w:rPr>
          <w:sz w:val="27"/>
          <w:szCs w:val="27"/>
        </w:rPr>
        <w:t>. Настоящее решение разместить на Официальном сайте органов местного с</w:t>
      </w:r>
      <w:r w:rsidR="00EF3F8A" w:rsidRPr="004F2FFF">
        <w:rPr>
          <w:sz w:val="27"/>
          <w:szCs w:val="27"/>
        </w:rPr>
        <w:t>а</w:t>
      </w:r>
      <w:r w:rsidR="00EF3F8A" w:rsidRPr="004F2FFF">
        <w:rPr>
          <w:sz w:val="27"/>
          <w:szCs w:val="27"/>
        </w:rPr>
        <w:t xml:space="preserve">моуправления Котельничского </w:t>
      </w:r>
      <w:r w:rsidR="00EF3F8A">
        <w:rPr>
          <w:sz w:val="27"/>
          <w:szCs w:val="27"/>
        </w:rPr>
        <w:t>муниципального района Кировской области</w:t>
      </w:r>
      <w:r w:rsidR="00EF3F8A" w:rsidRPr="004F2FFF">
        <w:rPr>
          <w:sz w:val="27"/>
          <w:szCs w:val="27"/>
        </w:rPr>
        <w:t>.</w:t>
      </w: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</w:p>
    <w:p w:rsidR="00EF3F8A" w:rsidRPr="004F2FFF" w:rsidRDefault="00EF3F8A" w:rsidP="00EF3F8A">
      <w:pPr>
        <w:ind w:firstLine="567"/>
        <w:jc w:val="both"/>
        <w:rPr>
          <w:sz w:val="27"/>
          <w:szCs w:val="27"/>
        </w:rPr>
      </w:pPr>
    </w:p>
    <w:p w:rsidR="0030721D" w:rsidRPr="004F2FFF" w:rsidRDefault="0030721D" w:rsidP="0030721D">
      <w:pPr>
        <w:ind w:firstLine="567"/>
        <w:jc w:val="both"/>
        <w:rPr>
          <w:sz w:val="27"/>
          <w:szCs w:val="27"/>
        </w:rPr>
      </w:pPr>
    </w:p>
    <w:tbl>
      <w:tblPr>
        <w:tblW w:w="14418" w:type="dxa"/>
        <w:tblInd w:w="-34" w:type="dxa"/>
        <w:tblLook w:val="0000" w:firstRow="0" w:lastRow="0" w:firstColumn="0" w:lastColumn="0" w:noHBand="0" w:noVBand="0"/>
      </w:tblPr>
      <w:tblGrid>
        <w:gridCol w:w="7547"/>
        <w:gridCol w:w="2619"/>
        <w:gridCol w:w="4252"/>
      </w:tblGrid>
      <w:tr w:rsidR="0030721D" w:rsidRPr="004F2FFF" w:rsidTr="0030721D">
        <w:trPr>
          <w:cantSplit/>
        </w:trPr>
        <w:tc>
          <w:tcPr>
            <w:tcW w:w="7547" w:type="dxa"/>
          </w:tcPr>
          <w:p w:rsidR="0030721D" w:rsidRDefault="00EA35E6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30721D">
              <w:rPr>
                <w:rFonts w:ascii="Times New Roman" w:hAnsi="Times New Roman" w:cs="Times New Roman"/>
                <w:sz w:val="27"/>
                <w:szCs w:val="27"/>
              </w:rPr>
              <w:t>Глава Юбилейного</w:t>
            </w:r>
          </w:p>
          <w:p w:rsidR="0030721D" w:rsidRPr="00BD2CF3" w:rsidRDefault="00EA35E6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30721D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proofErr w:type="spellStart"/>
            <w:r w:rsidR="0030721D">
              <w:rPr>
                <w:rFonts w:ascii="Times New Roman" w:hAnsi="Times New Roman" w:cs="Times New Roman"/>
                <w:sz w:val="27"/>
                <w:szCs w:val="27"/>
              </w:rPr>
              <w:t>С.В.Червяков</w:t>
            </w:r>
            <w:proofErr w:type="spellEnd"/>
          </w:p>
          <w:p w:rsidR="0030721D" w:rsidRDefault="0030721D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31CD" w:rsidRDefault="00E931CD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31CD" w:rsidRDefault="00E931CD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31CD" w:rsidRDefault="00E931CD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1771" w:rsidRDefault="00BD1771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31CD" w:rsidRDefault="00E931CD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31CD" w:rsidRPr="00BD2CF3" w:rsidRDefault="00E931CD" w:rsidP="0030721D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9" w:type="dxa"/>
          </w:tcPr>
          <w:p w:rsidR="0030721D" w:rsidRPr="00BD2CF3" w:rsidRDefault="0030721D" w:rsidP="0030721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30721D" w:rsidRDefault="0030721D" w:rsidP="0030721D">
            <w:pPr>
              <w:jc w:val="right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                             </w:t>
            </w:r>
          </w:p>
          <w:p w:rsidR="0030721D" w:rsidRPr="00BD2CF3" w:rsidRDefault="0030721D" w:rsidP="0030721D">
            <w:pPr>
              <w:rPr>
                <w:sz w:val="27"/>
                <w:szCs w:val="27"/>
              </w:rPr>
            </w:pPr>
          </w:p>
        </w:tc>
      </w:tr>
    </w:tbl>
    <w:p w:rsidR="0030721D" w:rsidRDefault="0030721D" w:rsidP="0030721D"/>
    <w:p w:rsidR="0030721D" w:rsidRPr="00B3404B" w:rsidRDefault="0030721D" w:rsidP="0030721D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B3404B">
        <w:rPr>
          <w:sz w:val="28"/>
          <w:szCs w:val="28"/>
        </w:rPr>
        <w:t>1</w:t>
      </w:r>
    </w:p>
    <w:p w:rsidR="0030721D" w:rsidRDefault="0030721D" w:rsidP="004D58FA">
      <w:pPr>
        <w:ind w:left="4253"/>
        <w:rPr>
          <w:sz w:val="28"/>
          <w:szCs w:val="28"/>
        </w:rPr>
      </w:pPr>
      <w:r>
        <w:rPr>
          <w:sz w:val="28"/>
          <w:szCs w:val="28"/>
        </w:rPr>
        <w:t>к решению Юбилейной сельской</w:t>
      </w:r>
      <w:r w:rsidRPr="00F55268">
        <w:rPr>
          <w:sz w:val="28"/>
          <w:szCs w:val="28"/>
        </w:rPr>
        <w:t xml:space="preserve"> Думы</w:t>
      </w:r>
      <w:r w:rsidRPr="00B3404B">
        <w:rPr>
          <w:sz w:val="28"/>
          <w:szCs w:val="28"/>
        </w:rPr>
        <w:t xml:space="preserve"> </w:t>
      </w:r>
      <w:r w:rsidR="004D58FA">
        <w:rPr>
          <w:sz w:val="28"/>
          <w:szCs w:val="28"/>
        </w:rPr>
        <w:t xml:space="preserve">от 23.12.2022 № 60 </w:t>
      </w:r>
      <w:r w:rsidRPr="00B3404B">
        <w:rPr>
          <w:sz w:val="28"/>
          <w:szCs w:val="28"/>
        </w:rPr>
        <w:t>«О бюдже</w:t>
      </w:r>
      <w:r>
        <w:rPr>
          <w:sz w:val="28"/>
          <w:szCs w:val="28"/>
        </w:rPr>
        <w:t xml:space="preserve">те Юбилейного сельского поселения на 2023 </w:t>
      </w:r>
      <w:r w:rsidRPr="00B3404B">
        <w:rPr>
          <w:sz w:val="28"/>
          <w:szCs w:val="28"/>
        </w:rPr>
        <w:t>год</w:t>
      </w:r>
      <w:r w:rsidRPr="00081C8E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</w:t>
      </w:r>
      <w:r w:rsidRPr="00B3404B">
        <w:rPr>
          <w:sz w:val="28"/>
          <w:szCs w:val="28"/>
        </w:rPr>
        <w:t>»</w:t>
      </w:r>
    </w:p>
    <w:p w:rsidR="0030721D" w:rsidRDefault="0030721D" w:rsidP="004D58FA">
      <w:pPr>
        <w:rPr>
          <w:sz w:val="28"/>
          <w:szCs w:val="28"/>
        </w:rPr>
      </w:pPr>
    </w:p>
    <w:p w:rsidR="0030721D" w:rsidRDefault="0030721D" w:rsidP="0030721D"/>
    <w:p w:rsidR="0030721D" w:rsidRDefault="0030721D" w:rsidP="0030721D"/>
    <w:p w:rsidR="0030721D" w:rsidRPr="00A37C34" w:rsidRDefault="0030721D" w:rsidP="0030721D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30721D" w:rsidRPr="00A37C34" w:rsidRDefault="0030721D" w:rsidP="0030721D">
      <w:pPr>
        <w:jc w:val="center"/>
        <w:rPr>
          <w:b/>
          <w:sz w:val="28"/>
          <w:szCs w:val="28"/>
        </w:rPr>
      </w:pPr>
      <w:r w:rsidRPr="00A37C34">
        <w:rPr>
          <w:b/>
          <w:sz w:val="28"/>
          <w:szCs w:val="28"/>
        </w:rPr>
        <w:t>главных распорядителей средств</w:t>
      </w:r>
      <w:r>
        <w:rPr>
          <w:b/>
          <w:sz w:val="28"/>
          <w:szCs w:val="28"/>
        </w:rPr>
        <w:t xml:space="preserve"> </w:t>
      </w:r>
      <w:r w:rsidRPr="00A37C3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</w:t>
      </w:r>
      <w:r w:rsidR="00E931C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Юбилейное сельское поселение Кот</w:t>
      </w:r>
      <w:r w:rsidR="00E931CD">
        <w:rPr>
          <w:b/>
          <w:sz w:val="28"/>
          <w:szCs w:val="28"/>
        </w:rPr>
        <w:t xml:space="preserve">ельничского района                      </w:t>
      </w:r>
      <w:r>
        <w:rPr>
          <w:b/>
          <w:sz w:val="28"/>
          <w:szCs w:val="28"/>
        </w:rPr>
        <w:t>Кировской области</w:t>
      </w:r>
    </w:p>
    <w:p w:rsidR="0030721D" w:rsidRPr="00A37C34" w:rsidRDefault="0030721D" w:rsidP="003072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7856"/>
      </w:tblGrid>
      <w:tr w:rsidR="0030721D" w:rsidRPr="00A37C34" w:rsidTr="0030721D">
        <w:tc>
          <w:tcPr>
            <w:tcW w:w="1809" w:type="dxa"/>
          </w:tcPr>
          <w:p w:rsidR="0030721D" w:rsidRPr="00A37C34" w:rsidRDefault="0030721D" w:rsidP="0030721D">
            <w:pPr>
              <w:jc w:val="center"/>
              <w:rPr>
                <w:sz w:val="28"/>
                <w:szCs w:val="28"/>
              </w:rPr>
            </w:pPr>
            <w:r w:rsidRPr="00A37C34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30721D" w:rsidRPr="00A37C34" w:rsidRDefault="0030721D" w:rsidP="0030721D">
            <w:pPr>
              <w:jc w:val="center"/>
              <w:rPr>
                <w:sz w:val="28"/>
                <w:szCs w:val="28"/>
                <w:lang w:val="en-US"/>
              </w:rPr>
            </w:pPr>
            <w:r w:rsidRPr="00A37C34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 главного распорядителя</w:t>
            </w:r>
          </w:p>
          <w:p w:rsidR="0030721D" w:rsidRPr="00821529" w:rsidRDefault="0030721D" w:rsidP="0030721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0721D" w:rsidRPr="00A37C34" w:rsidTr="0030721D">
        <w:tc>
          <w:tcPr>
            <w:tcW w:w="1809" w:type="dxa"/>
            <w:vAlign w:val="center"/>
          </w:tcPr>
          <w:p w:rsidR="0030721D" w:rsidRPr="00872BAB" w:rsidRDefault="0030721D" w:rsidP="0030721D">
            <w:pPr>
              <w:jc w:val="center"/>
              <w:rPr>
                <w:b/>
                <w:sz w:val="28"/>
                <w:szCs w:val="28"/>
              </w:rPr>
            </w:pPr>
            <w:r w:rsidRPr="00872BAB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8045" w:type="dxa"/>
          </w:tcPr>
          <w:p w:rsidR="0030721D" w:rsidRPr="00A37C34" w:rsidRDefault="0030721D" w:rsidP="0030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337E2">
              <w:rPr>
                <w:b/>
                <w:sz w:val="28"/>
                <w:szCs w:val="28"/>
              </w:rPr>
              <w:t>ЮБИЛЕЙНОГО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A37C34">
              <w:rPr>
                <w:sz w:val="28"/>
                <w:szCs w:val="28"/>
              </w:rPr>
              <w:t>Котельничского района Кировской области</w:t>
            </w:r>
          </w:p>
        </w:tc>
      </w:tr>
    </w:tbl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EA35E6" w:rsidRDefault="00EA35E6" w:rsidP="0030721D"/>
    <w:p w:rsidR="00EA35E6" w:rsidRDefault="00EA35E6" w:rsidP="0030721D"/>
    <w:p w:rsidR="00EA35E6" w:rsidRDefault="00EA35E6" w:rsidP="0030721D"/>
    <w:p w:rsidR="00EA35E6" w:rsidRDefault="00EA35E6" w:rsidP="0030721D"/>
    <w:p w:rsidR="00BD1771" w:rsidRDefault="00BD1771" w:rsidP="0030721D"/>
    <w:p w:rsidR="0030721D" w:rsidRDefault="0030721D" w:rsidP="0030721D"/>
    <w:p w:rsidR="0030721D" w:rsidRDefault="0030721D" w:rsidP="0030721D"/>
    <w:p w:rsidR="0030721D" w:rsidRPr="003F0EDF" w:rsidRDefault="004D58FA" w:rsidP="004D58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30721D">
        <w:rPr>
          <w:sz w:val="28"/>
          <w:szCs w:val="28"/>
        </w:rPr>
        <w:t>Приложение № 2</w:t>
      </w:r>
    </w:p>
    <w:p w:rsidR="0030721D" w:rsidRPr="00E00062" w:rsidRDefault="0030721D" w:rsidP="004D58FA">
      <w:pPr>
        <w:ind w:left="4253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E00062">
        <w:rPr>
          <w:sz w:val="28"/>
          <w:szCs w:val="28"/>
        </w:rPr>
        <w:t xml:space="preserve"> </w:t>
      </w:r>
      <w:r w:rsidR="006E385C">
        <w:rPr>
          <w:sz w:val="28"/>
          <w:szCs w:val="28"/>
        </w:rPr>
        <w:t xml:space="preserve">Юбилейной </w:t>
      </w:r>
      <w:r>
        <w:rPr>
          <w:sz w:val="28"/>
          <w:szCs w:val="28"/>
        </w:rPr>
        <w:t>сельской</w:t>
      </w:r>
      <w:r w:rsidR="004D58FA">
        <w:rPr>
          <w:sz w:val="28"/>
          <w:szCs w:val="28"/>
        </w:rPr>
        <w:t xml:space="preserve"> Думы от 23.12.2022 № 60 </w:t>
      </w:r>
      <w:r w:rsidRPr="00E00062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Юбилейного сельского поселения</w:t>
      </w:r>
      <w:r w:rsidRPr="00E00062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</w:t>
      </w:r>
      <w:r w:rsidRPr="003F0ED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</w:t>
      </w:r>
      <w:r w:rsidRPr="00E00062">
        <w:rPr>
          <w:sz w:val="28"/>
          <w:szCs w:val="28"/>
        </w:rPr>
        <w:t>»</w:t>
      </w:r>
    </w:p>
    <w:p w:rsidR="0030721D" w:rsidRPr="00E00062" w:rsidRDefault="0030721D" w:rsidP="004D58FA">
      <w:pPr>
        <w:ind w:left="4111"/>
        <w:rPr>
          <w:sz w:val="28"/>
          <w:szCs w:val="28"/>
        </w:rPr>
      </w:pPr>
    </w:p>
    <w:p w:rsidR="0030721D" w:rsidRPr="003C138E" w:rsidRDefault="0030721D" w:rsidP="0030721D">
      <w:pPr>
        <w:jc w:val="right"/>
        <w:rPr>
          <w:sz w:val="22"/>
        </w:rPr>
      </w:pPr>
    </w:p>
    <w:p w:rsidR="0030721D" w:rsidRPr="003C138E" w:rsidRDefault="0030721D" w:rsidP="0030721D">
      <w:pPr>
        <w:rPr>
          <w:sz w:val="28"/>
          <w:szCs w:val="28"/>
        </w:rPr>
      </w:pPr>
    </w:p>
    <w:p w:rsidR="0030721D" w:rsidRPr="00805F86" w:rsidRDefault="0030721D" w:rsidP="0030721D">
      <w:pPr>
        <w:jc w:val="center"/>
        <w:rPr>
          <w:b/>
          <w:sz w:val="28"/>
          <w:szCs w:val="28"/>
        </w:rPr>
      </w:pPr>
      <w:r w:rsidRPr="00E000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коды</w:t>
      </w:r>
    </w:p>
    <w:p w:rsidR="0030721D" w:rsidRPr="00E00062" w:rsidRDefault="0030721D" w:rsidP="00307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статей </w:t>
      </w:r>
      <w:r w:rsidRPr="00E00062">
        <w:rPr>
          <w:b/>
          <w:sz w:val="28"/>
          <w:szCs w:val="28"/>
        </w:rPr>
        <w:t>источников</w:t>
      </w:r>
      <w:r>
        <w:rPr>
          <w:b/>
          <w:sz w:val="28"/>
          <w:szCs w:val="28"/>
        </w:rPr>
        <w:t xml:space="preserve"> </w:t>
      </w:r>
      <w:r w:rsidRPr="00E00062">
        <w:rPr>
          <w:b/>
          <w:sz w:val="28"/>
          <w:szCs w:val="28"/>
        </w:rPr>
        <w:t>финансирования дефицита бюд</w:t>
      </w:r>
      <w:r>
        <w:rPr>
          <w:b/>
          <w:sz w:val="28"/>
          <w:szCs w:val="28"/>
        </w:rPr>
        <w:t xml:space="preserve">жета Юбилейное     сельское поселение Котельничского района Кировской области </w:t>
      </w:r>
    </w:p>
    <w:p w:rsidR="0030721D" w:rsidRPr="001C57EA" w:rsidRDefault="0030721D" w:rsidP="0030721D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601"/>
        <w:gridCol w:w="1560"/>
        <w:gridCol w:w="5103"/>
      </w:tblGrid>
      <w:tr w:rsidR="0030721D" w:rsidRPr="00E00062" w:rsidTr="0030721D">
        <w:trPr>
          <w:cantSplit/>
        </w:trPr>
        <w:tc>
          <w:tcPr>
            <w:tcW w:w="4503" w:type="dxa"/>
            <w:gridSpan w:val="3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источников финансирования дефицита бюджета сельского поселения </w:t>
            </w:r>
          </w:p>
        </w:tc>
        <w:tc>
          <w:tcPr>
            <w:tcW w:w="5103" w:type="dxa"/>
            <w:vMerge w:val="restart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источника финансирования дефицита бюджета сельского поселения</w:t>
            </w:r>
          </w:p>
        </w:tc>
      </w:tr>
      <w:tr w:rsidR="0030721D" w:rsidRPr="00E00062" w:rsidTr="0030721D">
        <w:trPr>
          <w:cantSplit/>
        </w:trPr>
        <w:tc>
          <w:tcPr>
            <w:tcW w:w="1342" w:type="dxa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00062">
              <w:rPr>
                <w:sz w:val="28"/>
                <w:szCs w:val="28"/>
              </w:rPr>
              <w:t>руппа</w:t>
            </w:r>
          </w:p>
        </w:tc>
        <w:tc>
          <w:tcPr>
            <w:tcW w:w="1601" w:type="dxa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E00062">
              <w:rPr>
                <w:sz w:val="28"/>
                <w:szCs w:val="28"/>
              </w:rPr>
              <w:t>дгруппа</w:t>
            </w:r>
          </w:p>
        </w:tc>
        <w:tc>
          <w:tcPr>
            <w:tcW w:w="1560" w:type="dxa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103" w:type="dxa"/>
            <w:vMerge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</w:p>
        </w:tc>
      </w:tr>
      <w:tr w:rsidR="0030721D" w:rsidRPr="00E00062" w:rsidTr="0030721D">
        <w:tc>
          <w:tcPr>
            <w:tcW w:w="1342" w:type="dxa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01</w:t>
            </w:r>
          </w:p>
        </w:tc>
        <w:tc>
          <w:tcPr>
            <w:tcW w:w="1601" w:type="dxa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vAlign w:val="center"/>
          </w:tcPr>
          <w:p w:rsidR="0030721D" w:rsidRPr="00E00062" w:rsidRDefault="0030721D" w:rsidP="0030721D">
            <w:pPr>
              <w:jc w:val="center"/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 xml:space="preserve">02 01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0721D" w:rsidRPr="00E00062" w:rsidRDefault="0030721D" w:rsidP="0030721D">
            <w:pPr>
              <w:rPr>
                <w:sz w:val="28"/>
                <w:szCs w:val="28"/>
              </w:rPr>
            </w:pPr>
            <w:r w:rsidRPr="00E00062">
              <w:rPr>
                <w:sz w:val="28"/>
                <w:szCs w:val="28"/>
              </w:rPr>
              <w:t>Прочие остатки денежных средств бюджет</w:t>
            </w:r>
            <w:r>
              <w:rPr>
                <w:sz w:val="28"/>
                <w:szCs w:val="28"/>
              </w:rPr>
              <w:t>ов сельских поселений</w:t>
            </w:r>
          </w:p>
        </w:tc>
      </w:tr>
    </w:tbl>
    <w:p w:rsidR="0030721D" w:rsidRPr="00E00062" w:rsidRDefault="0030721D" w:rsidP="0030721D">
      <w:pPr>
        <w:rPr>
          <w:sz w:val="28"/>
          <w:szCs w:val="28"/>
        </w:rPr>
      </w:pPr>
    </w:p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EA35E6" w:rsidRDefault="00EA35E6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BD1771" w:rsidRDefault="00BD1771" w:rsidP="0030721D"/>
    <w:p w:rsidR="0030721D" w:rsidRDefault="0030721D" w:rsidP="0030721D"/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36"/>
        <w:gridCol w:w="4647"/>
        <w:gridCol w:w="5465"/>
      </w:tblGrid>
      <w:tr w:rsidR="0030721D" w:rsidTr="00EA35E6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1D" w:rsidRDefault="0030721D" w:rsidP="004D58FA">
            <w:pPr>
              <w:ind w:right="2500"/>
              <w:jc w:val="center"/>
            </w:pPr>
            <w:bookmarkStart w:id="0" w:name="RANGE!A1:D115"/>
            <w:r>
              <w:lastRenderedPageBreak/>
              <w:t xml:space="preserve">                     </w:t>
            </w:r>
            <w:r w:rsidR="004D58FA">
              <w:t xml:space="preserve">                                            </w:t>
            </w:r>
            <w:r>
              <w:t>Приложение № 3</w:t>
            </w:r>
            <w:bookmarkEnd w:id="0"/>
          </w:p>
        </w:tc>
      </w:tr>
      <w:tr w:rsidR="0030721D" w:rsidTr="00EA35E6">
        <w:trPr>
          <w:trHeight w:val="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1D" w:rsidRDefault="0030721D" w:rsidP="0030721D">
            <w:pPr>
              <w:jc w:val="right"/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1D" w:rsidRDefault="0030721D" w:rsidP="0030721D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21D" w:rsidRDefault="006E385C" w:rsidP="004D58FA">
            <w:r>
              <w:t xml:space="preserve">к решению Юбилейной сельской </w:t>
            </w:r>
            <w:r w:rsidR="004D58FA">
              <w:t xml:space="preserve">Думы от 23.12.2022 № 60 </w:t>
            </w:r>
            <w:r w:rsidR="0030721D">
              <w:t>«О бюджете Юбилейного сельского поселения на 2023 год и на плановый период 2024 и 2025 годов"</w:t>
            </w:r>
          </w:p>
          <w:p w:rsidR="0030721D" w:rsidRDefault="0030721D" w:rsidP="004D58FA">
            <w:pPr>
              <w:ind w:left="3013"/>
            </w:pPr>
            <w:r>
              <w:t xml:space="preserve">  </w:t>
            </w:r>
          </w:p>
        </w:tc>
      </w:tr>
      <w:tr w:rsidR="0030721D" w:rsidTr="00EA35E6">
        <w:trPr>
          <w:trHeight w:val="43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1D" w:rsidRDefault="0030721D" w:rsidP="0030721D">
            <w:pPr>
              <w:ind w:firstLineChars="2200" w:firstLine="5280"/>
            </w:pPr>
          </w:p>
        </w:tc>
      </w:tr>
    </w:tbl>
    <w:p w:rsidR="0030721D" w:rsidRDefault="0030721D" w:rsidP="0030721D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96"/>
        <w:gridCol w:w="2706"/>
        <w:gridCol w:w="5335"/>
        <w:gridCol w:w="1186"/>
      </w:tblGrid>
      <w:tr w:rsidR="00E931CD" w:rsidRPr="00E931CD" w:rsidTr="00E931CD">
        <w:trPr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1CD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E931CD" w:rsidRPr="00E931CD" w:rsidTr="00E931CD">
        <w:trPr>
          <w:trHeight w:val="165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1CD">
              <w:rPr>
                <w:b/>
                <w:bCs/>
                <w:sz w:val="28"/>
                <w:szCs w:val="28"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</w:t>
            </w:r>
            <w:r>
              <w:rPr>
                <w:b/>
                <w:bCs/>
                <w:sz w:val="28"/>
                <w:szCs w:val="28"/>
              </w:rPr>
              <w:t xml:space="preserve">вым доходам и по безвозмездным </w:t>
            </w:r>
            <w:proofErr w:type="gramStart"/>
            <w:r w:rsidRPr="00E931CD">
              <w:rPr>
                <w:b/>
                <w:bCs/>
                <w:sz w:val="28"/>
                <w:szCs w:val="28"/>
              </w:rPr>
              <w:t>поступлениям  по</w:t>
            </w:r>
            <w:proofErr w:type="gramEnd"/>
            <w:r w:rsidRPr="00E931CD">
              <w:rPr>
                <w:b/>
                <w:bCs/>
                <w:sz w:val="28"/>
                <w:szCs w:val="28"/>
              </w:rPr>
              <w:t xml:space="preserve"> подстатьям классификации доходов бюджетов на 2023 год</w:t>
            </w:r>
          </w:p>
        </w:tc>
      </w:tr>
      <w:tr w:rsidR="00E931CD" w:rsidRPr="00E931CD" w:rsidTr="00E931CD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1C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931CD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E931CD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E931CD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E931CD" w:rsidRPr="00E931CD" w:rsidTr="00E931CD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  <w:i/>
                <w:iCs/>
              </w:rPr>
            </w:pPr>
            <w:r w:rsidRPr="00E931C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rPr>
                <w:b/>
                <w:bCs/>
                <w:i/>
                <w:iCs/>
                <w:color w:val="000000"/>
              </w:rPr>
            </w:pPr>
            <w:r w:rsidRPr="00E931CD"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rPr>
                <w:b/>
                <w:bCs/>
                <w:i/>
                <w:iCs/>
                <w:color w:val="000000"/>
              </w:rPr>
            </w:pPr>
            <w:r w:rsidRPr="00E931CD"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931CD">
              <w:rPr>
                <w:b/>
                <w:bCs/>
                <w:i/>
                <w:iCs/>
                <w:color w:val="FF0000"/>
              </w:rPr>
              <w:t>2527,047</w:t>
            </w:r>
          </w:p>
        </w:tc>
      </w:tr>
      <w:tr w:rsidR="00E931CD" w:rsidRPr="00E931CD" w:rsidTr="00E931C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1661,400</w:t>
            </w:r>
          </w:p>
        </w:tc>
      </w:tr>
      <w:tr w:rsidR="00E931CD" w:rsidRPr="00E931CD" w:rsidTr="00E931C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1661,400</w:t>
            </w:r>
          </w:p>
        </w:tc>
      </w:tr>
      <w:tr w:rsidR="00E931CD" w:rsidRPr="00E931CD" w:rsidTr="00E931CD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  <w:rPr>
                <w:color w:val="000000"/>
              </w:rPr>
            </w:pPr>
            <w:r w:rsidRPr="00E931CD">
              <w:rPr>
                <w:color w:val="000000"/>
              </w:rPr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1 01 02010 01 0000 110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1660,900</w:t>
            </w:r>
          </w:p>
        </w:tc>
      </w:tr>
      <w:tr w:rsidR="00E931CD" w:rsidRPr="00E931CD" w:rsidTr="00E931CD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1 01 02030 01 0000 110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0,500</w:t>
            </w:r>
          </w:p>
        </w:tc>
      </w:tr>
      <w:tr w:rsidR="00E931CD" w:rsidRPr="00E931CD" w:rsidTr="00E931C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#ЗНАЧ!</w:t>
            </w:r>
          </w:p>
        </w:tc>
      </w:tr>
      <w:tr w:rsidR="00E931CD" w:rsidRPr="00E931CD" w:rsidTr="00E931CD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1 03 02000 01 0000 110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#ЗНАЧ!</w:t>
            </w:r>
          </w:p>
        </w:tc>
      </w:tr>
      <w:tr w:rsidR="00E931CD" w:rsidRPr="00E931CD" w:rsidTr="00E931CD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1 03 02230 01 0000 110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119,378</w:t>
            </w:r>
          </w:p>
        </w:tc>
      </w:tr>
      <w:tr w:rsidR="00E931CD" w:rsidRPr="00E931CD" w:rsidTr="00E931CD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lastRenderedPageBreak/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1 03 02231 01 0000 110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119,378</w:t>
            </w:r>
          </w:p>
        </w:tc>
      </w:tr>
      <w:tr w:rsidR="00E931CD" w:rsidRPr="00E931CD" w:rsidTr="00E931CD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1 03 02240 01 0000 110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Доходы от уплаты акцизов на моторные масла для дизельных и (или) карбюраторных (</w:t>
            </w:r>
            <w:proofErr w:type="spellStart"/>
            <w:r w:rsidRPr="00E931CD">
              <w:t>инжекторных</w:t>
            </w:r>
            <w:proofErr w:type="spellEnd"/>
            <w:r w:rsidRPr="00E931C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0,829</w:t>
            </w:r>
          </w:p>
        </w:tc>
      </w:tr>
      <w:tr w:rsidR="00E931CD" w:rsidRPr="00E931CD" w:rsidTr="00E931CD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1 03 02241 01 0000 110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Доходы от уплаты акцизов на моторные масла для дизельных и (или) карбюраторных (</w:t>
            </w:r>
            <w:proofErr w:type="spellStart"/>
            <w:r w:rsidRPr="00E931CD">
              <w:t>инжекторных</w:t>
            </w:r>
            <w:proofErr w:type="spellEnd"/>
            <w:r w:rsidRPr="00E931C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0,829</w:t>
            </w:r>
          </w:p>
        </w:tc>
      </w:tr>
      <w:tr w:rsidR="00E931CD" w:rsidRPr="00E931CD" w:rsidTr="00E931CD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1 03 02250 01 0000 110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147,574</w:t>
            </w:r>
          </w:p>
        </w:tc>
      </w:tr>
      <w:tr w:rsidR="00E931CD" w:rsidRPr="00E931CD" w:rsidTr="00E931CD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1 03 02251 01 0000 110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147,574</w:t>
            </w:r>
          </w:p>
        </w:tc>
      </w:tr>
      <w:tr w:rsidR="00E931CD" w:rsidRPr="00E931CD" w:rsidTr="00E931CD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1 03 02260 01 0000 110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-15.744</w:t>
            </w:r>
          </w:p>
        </w:tc>
      </w:tr>
      <w:tr w:rsidR="00E931CD" w:rsidRPr="00E931CD" w:rsidTr="00E931CD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lastRenderedPageBreak/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1 03 02261 01 0000 110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-15.744</w:t>
            </w:r>
          </w:p>
        </w:tc>
      </w:tr>
      <w:tr w:rsidR="00E931CD" w:rsidRPr="00E931CD" w:rsidTr="00E931C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298,000</w:t>
            </w:r>
          </w:p>
        </w:tc>
      </w:tr>
      <w:tr w:rsidR="00E931CD" w:rsidRPr="00E931CD" w:rsidTr="00E931CD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1 06 01000 00 0000 110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77,000</w:t>
            </w:r>
          </w:p>
        </w:tc>
      </w:tr>
      <w:tr w:rsidR="00E931CD" w:rsidRPr="00E931CD" w:rsidTr="00E931CD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1 06 01030 10 0000 110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77,000</w:t>
            </w:r>
          </w:p>
        </w:tc>
      </w:tr>
      <w:tr w:rsidR="00E931CD" w:rsidRPr="00E931CD" w:rsidTr="00E931C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1 06 06000 00 0000 110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Земельный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221,000</w:t>
            </w:r>
          </w:p>
        </w:tc>
      </w:tr>
      <w:tr w:rsidR="00E931CD" w:rsidRPr="00E931CD" w:rsidTr="00E931C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1 06 06030 00 0000 110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 xml:space="preserve">Земельный налог с организаций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187,000</w:t>
            </w:r>
          </w:p>
        </w:tc>
      </w:tr>
      <w:tr w:rsidR="00E931CD" w:rsidRPr="00E931CD" w:rsidTr="00E931CD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1 06 06033 10 0000 110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Земельный налог с организаций, обладающих земельным участком, рас</w:t>
            </w:r>
            <w:r>
              <w:t xml:space="preserve">положенным в границах сельских </w:t>
            </w:r>
            <w:r w:rsidRPr="00E931CD">
              <w:t>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187,000</w:t>
            </w:r>
          </w:p>
        </w:tc>
      </w:tr>
      <w:tr w:rsidR="00E931CD" w:rsidRPr="00E931CD" w:rsidTr="00E931CD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1 06 06040 00 0000 110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Земельный налог с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34,000</w:t>
            </w:r>
          </w:p>
        </w:tc>
      </w:tr>
      <w:tr w:rsidR="00E931CD" w:rsidRPr="00E931CD" w:rsidTr="00E931C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1 06 06043 10 0000 110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34,000</w:t>
            </w:r>
          </w:p>
        </w:tc>
      </w:tr>
      <w:tr w:rsidR="00E931CD" w:rsidRPr="00E931CD" w:rsidTr="00E931C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5,510</w:t>
            </w:r>
          </w:p>
        </w:tc>
      </w:tr>
      <w:tr w:rsidR="00E931CD" w:rsidRPr="00E931CD" w:rsidTr="00E931CD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1 08 04000 01 0000 110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5,510</w:t>
            </w:r>
          </w:p>
        </w:tc>
      </w:tr>
      <w:tr w:rsidR="00E931CD" w:rsidRPr="00E931CD" w:rsidTr="00E931CD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1 08 04020 01 0000 110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5,510</w:t>
            </w:r>
          </w:p>
        </w:tc>
      </w:tr>
      <w:tr w:rsidR="00E931CD" w:rsidRPr="00E931CD" w:rsidTr="00E931C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266,800</w:t>
            </w:r>
          </w:p>
        </w:tc>
      </w:tr>
      <w:tr w:rsidR="00E931CD" w:rsidRPr="00E931CD" w:rsidTr="00E931CD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265,900</w:t>
            </w:r>
          </w:p>
        </w:tc>
      </w:tr>
      <w:tr w:rsidR="00E931CD" w:rsidRPr="00E931CD" w:rsidTr="00E931CD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lastRenderedPageBreak/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1 11 05030 00 0000 120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265,900</w:t>
            </w:r>
          </w:p>
        </w:tc>
      </w:tr>
      <w:tr w:rsidR="00E931CD" w:rsidRPr="00E931CD" w:rsidTr="00E931CD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1 11 05035 10 0000 120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265,900</w:t>
            </w:r>
          </w:p>
        </w:tc>
      </w:tr>
      <w:tr w:rsidR="00E931CD" w:rsidRPr="00E931CD" w:rsidTr="00E931CD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1 11 09000 00 0000 120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0,900</w:t>
            </w:r>
          </w:p>
        </w:tc>
      </w:tr>
      <w:tr w:rsidR="00E931CD" w:rsidRPr="00E931CD" w:rsidTr="00E931CD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1 11 09040 00 0000 120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0,900</w:t>
            </w:r>
          </w:p>
        </w:tc>
      </w:tr>
      <w:tr w:rsidR="00E931CD" w:rsidRPr="00E931CD" w:rsidTr="00E931CD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1 11 09045 10 0000 120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0,900</w:t>
            </w:r>
          </w:p>
        </w:tc>
      </w:tr>
      <w:tr w:rsidR="00E931CD" w:rsidRPr="00E931CD" w:rsidTr="00E931CD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1 13 00000 00 0000 000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43,300</w:t>
            </w:r>
          </w:p>
        </w:tc>
      </w:tr>
      <w:tr w:rsidR="00E931CD" w:rsidRPr="00E931CD" w:rsidTr="00E931CD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1 13 01000 00 0000 130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43,300</w:t>
            </w:r>
          </w:p>
        </w:tc>
      </w:tr>
      <w:tr w:rsidR="00E931CD" w:rsidRPr="00E931CD" w:rsidTr="00E931C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r w:rsidRPr="00E931CD">
              <w:t>1 13 01990 00 0000 130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Прочие доходы от оказания платных услуг (работ)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43,300</w:t>
            </w:r>
          </w:p>
        </w:tc>
      </w:tr>
      <w:tr w:rsidR="00E931CD" w:rsidRPr="00E931CD" w:rsidTr="00E931CD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1 13 01995 10 0000 130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43,300</w:t>
            </w:r>
          </w:p>
        </w:tc>
      </w:tr>
      <w:tr w:rsidR="00E931CD" w:rsidRPr="00E931CD" w:rsidTr="00E931CD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jc w:val="right"/>
              <w:rPr>
                <w:i/>
                <w:iCs/>
              </w:rPr>
            </w:pPr>
            <w:r w:rsidRPr="00E931CD">
              <w:rPr>
                <w:i/>
                <w:i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rPr>
                <w:b/>
                <w:bCs/>
                <w:i/>
                <w:iCs/>
                <w:color w:val="000000"/>
              </w:rPr>
            </w:pPr>
            <w:r w:rsidRPr="00E931CD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rPr>
                <w:b/>
                <w:bCs/>
                <w:i/>
                <w:iCs/>
                <w:color w:val="000000"/>
              </w:rPr>
            </w:pPr>
            <w:r w:rsidRPr="00E931CD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931CD">
              <w:rPr>
                <w:b/>
                <w:bCs/>
                <w:i/>
                <w:iCs/>
                <w:color w:val="FF0000"/>
              </w:rPr>
              <w:t>9907,502</w:t>
            </w:r>
          </w:p>
        </w:tc>
      </w:tr>
      <w:tr w:rsidR="00E931CD" w:rsidRPr="00E931CD" w:rsidTr="00E931C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9907,502</w:t>
            </w:r>
          </w:p>
        </w:tc>
      </w:tr>
      <w:tr w:rsidR="00E931CD" w:rsidRPr="00E931CD" w:rsidTr="00E931C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1246,600</w:t>
            </w:r>
          </w:p>
        </w:tc>
      </w:tr>
      <w:tr w:rsidR="00E931CD" w:rsidRPr="00E931CD" w:rsidTr="00E931C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color w:val="000000"/>
              </w:rPr>
            </w:pPr>
            <w:r w:rsidRPr="00E931CD">
              <w:rPr>
                <w:color w:val="000000"/>
              </w:rPr>
              <w:t>2 02 16001 00 0000 150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color w:val="000000"/>
              </w:rPr>
            </w:pPr>
            <w:r w:rsidRPr="00E931CD">
              <w:rPr>
                <w:color w:val="000000"/>
              </w:rPr>
              <w:t>Дотации на выравни</w:t>
            </w:r>
            <w:r>
              <w:rPr>
                <w:color w:val="000000"/>
              </w:rPr>
              <w:t xml:space="preserve">вание </w:t>
            </w:r>
            <w:r w:rsidRPr="00E931CD">
              <w:rPr>
                <w:color w:val="000000"/>
              </w:rPr>
              <w:t>бюджетной обеспеченности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1246,600</w:t>
            </w:r>
          </w:p>
        </w:tc>
      </w:tr>
      <w:tr w:rsidR="00E931CD" w:rsidRPr="00E931CD" w:rsidTr="00E931C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2 02 16001 10 0000 150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1246,600</w:t>
            </w:r>
          </w:p>
        </w:tc>
      </w:tr>
      <w:tr w:rsidR="00E931CD" w:rsidRPr="00E931CD" w:rsidTr="00E931CD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lastRenderedPageBreak/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</w:rPr>
            </w:pPr>
            <w:r w:rsidRPr="00E931CD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258.102</w:t>
            </w:r>
          </w:p>
        </w:tc>
      </w:tr>
      <w:tr w:rsidR="00E931CD" w:rsidRPr="00E931CD" w:rsidTr="00E931C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color w:val="000000"/>
              </w:rPr>
            </w:pPr>
            <w:r w:rsidRPr="00E931CD">
              <w:rPr>
                <w:color w:val="000000"/>
              </w:rPr>
              <w:t>2 02 29999 00 0000 150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Прочие субсидии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258,102</w:t>
            </w:r>
          </w:p>
        </w:tc>
      </w:tr>
      <w:tr w:rsidR="00E931CD" w:rsidRPr="00E931CD" w:rsidTr="00E931C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color w:val="000000"/>
              </w:rPr>
            </w:pPr>
            <w:r w:rsidRPr="00E931CD">
              <w:rPr>
                <w:color w:val="000000"/>
              </w:rPr>
              <w:t>2 02 29999 10 0000 150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Прочие субсидии бюджетам сельских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258,102</w:t>
            </w:r>
          </w:p>
        </w:tc>
      </w:tr>
      <w:tr w:rsidR="00E931CD" w:rsidRPr="00E931CD" w:rsidTr="00E931CD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2 02 30000 00 0000 150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112,900</w:t>
            </w:r>
          </w:p>
        </w:tc>
      </w:tr>
      <w:tr w:rsidR="00E931CD" w:rsidRPr="00E931CD" w:rsidTr="00E931C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2 02 35118 00 0000 150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E931CD">
              <w:t>муниципальных и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FF0000"/>
              </w:rPr>
            </w:pPr>
            <w:r w:rsidRPr="00E931CD">
              <w:rPr>
                <w:color w:val="FF0000"/>
              </w:rPr>
              <w:t>112,900</w:t>
            </w:r>
          </w:p>
        </w:tc>
      </w:tr>
      <w:tr w:rsidR="00E931CD" w:rsidRPr="00E931CD" w:rsidTr="00E931CD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2 02 35118 10 0000 150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E931CD">
              <w:t>муниципальных и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112,900</w:t>
            </w:r>
          </w:p>
        </w:tc>
      </w:tr>
      <w:tr w:rsidR="00E931CD" w:rsidRPr="00E931CD" w:rsidTr="00E931C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1CD" w:rsidRPr="00E931CD" w:rsidRDefault="00E931CD" w:rsidP="00E931CD">
            <w:pPr>
              <w:jc w:val="right"/>
              <w:rPr>
                <w:b/>
                <w:bCs/>
              </w:rPr>
            </w:pPr>
            <w:r w:rsidRPr="00E931CD">
              <w:rPr>
                <w:b/>
                <w:bCs/>
              </w:rPr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2 02 40000 00 0000 150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b/>
                <w:bCs/>
              </w:rPr>
            </w:pPr>
            <w:r w:rsidRPr="00E931C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8289,900</w:t>
            </w:r>
          </w:p>
        </w:tc>
      </w:tr>
      <w:tr w:rsidR="00E931CD" w:rsidRPr="00E931CD" w:rsidTr="00E931C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2 02 49999 00 0000 150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Прочие межбюджетные трансферты, передаваемые бюджетам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FF0000"/>
              </w:rPr>
            </w:pPr>
            <w:r w:rsidRPr="00E931CD">
              <w:rPr>
                <w:b/>
                <w:bCs/>
                <w:color w:val="FF0000"/>
              </w:rPr>
              <w:t>8289,900</w:t>
            </w:r>
          </w:p>
        </w:tc>
      </w:tr>
      <w:tr w:rsidR="00E931CD" w:rsidRPr="00E931CD" w:rsidTr="00E931CD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CD" w:rsidRPr="00E931CD" w:rsidRDefault="00E931CD" w:rsidP="00E931CD">
            <w:pPr>
              <w:jc w:val="right"/>
            </w:pPr>
            <w:r w:rsidRPr="00E931CD">
              <w:t>990*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r w:rsidRPr="00E931CD">
              <w:t>2 02 49999 10 0000 150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r w:rsidRPr="00E931CD">
              <w:t>Прочие межбюджетные трансферты, передаваемые бюджетам сельских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</w:rPr>
            </w:pPr>
            <w:r w:rsidRPr="00E931CD">
              <w:rPr>
                <w:color w:val="000000"/>
              </w:rPr>
              <w:t>8289,900</w:t>
            </w:r>
          </w:p>
        </w:tc>
      </w:tr>
      <w:tr w:rsidR="00E931CD" w:rsidRPr="00E931CD" w:rsidTr="00E931CD">
        <w:trPr>
          <w:trHeight w:val="360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31CD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931CD">
              <w:rPr>
                <w:b/>
                <w:bCs/>
                <w:i/>
                <w:iCs/>
                <w:color w:val="FF0000"/>
                <w:sz w:val="28"/>
                <w:szCs w:val="28"/>
              </w:rPr>
              <w:t>12434,549</w:t>
            </w:r>
          </w:p>
        </w:tc>
      </w:tr>
      <w:tr w:rsidR="00E931CD" w:rsidRPr="00E931CD" w:rsidTr="00E931CD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  <w:r w:rsidRPr="00E931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</w:tr>
      <w:tr w:rsidR="00E931CD" w:rsidRPr="00E931CD" w:rsidTr="00E931CD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931CD" w:rsidRPr="00E931CD" w:rsidRDefault="00E931CD" w:rsidP="00E931CD">
            <w:pPr>
              <w:jc w:val="right"/>
              <w:rPr>
                <w:i/>
                <w:iCs/>
              </w:rPr>
            </w:pPr>
            <w:r w:rsidRPr="00E931CD">
              <w:rPr>
                <w:i/>
                <w:iCs/>
              </w:rPr>
              <w:t>000*</w:t>
            </w: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31CD" w:rsidRPr="00E931CD" w:rsidRDefault="00E931CD" w:rsidP="00E931CD">
            <w:pPr>
              <w:rPr>
                <w:i/>
                <w:iCs/>
              </w:rPr>
            </w:pPr>
            <w:r w:rsidRPr="00E931CD"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i/>
                <w:iCs/>
              </w:rPr>
            </w:pPr>
          </w:p>
        </w:tc>
      </w:tr>
      <w:tr w:rsidR="00E931CD" w:rsidRPr="00E931CD" w:rsidTr="00E931C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931CD" w:rsidRPr="00E931CD" w:rsidRDefault="00E931CD" w:rsidP="00E931CD">
            <w:pPr>
              <w:rPr>
                <w:i/>
                <w:iCs/>
              </w:rPr>
            </w:pPr>
            <w:proofErr w:type="spellStart"/>
            <w:r w:rsidRPr="00E931CD">
              <w:rPr>
                <w:i/>
                <w:iCs/>
              </w:rPr>
              <w:t>C</w:t>
            </w:r>
            <w:proofErr w:type="gramStart"/>
            <w:r w:rsidRPr="00E931CD">
              <w:rPr>
                <w:i/>
                <w:iCs/>
              </w:rPr>
              <w:t>троки</w:t>
            </w:r>
            <w:proofErr w:type="spellEnd"/>
            <w:r w:rsidRPr="00E931CD">
              <w:rPr>
                <w:i/>
                <w:iCs/>
              </w:rPr>
              <w:t xml:space="preserve">  с</w:t>
            </w:r>
            <w:proofErr w:type="gramEnd"/>
            <w:r w:rsidRPr="00E931CD"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E931CD" w:rsidRDefault="00E931CD" w:rsidP="0030721D"/>
    <w:p w:rsidR="00E931CD" w:rsidRDefault="00E931CD" w:rsidP="0030721D"/>
    <w:p w:rsidR="00E931CD" w:rsidRDefault="00E931CD" w:rsidP="0030721D"/>
    <w:p w:rsidR="00E931CD" w:rsidRDefault="00E931CD" w:rsidP="0030721D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1843"/>
      </w:tblGrid>
      <w:tr w:rsidR="00E931CD" w:rsidRPr="00E931CD" w:rsidTr="00E931CD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Приложение № 4</w:t>
            </w:r>
          </w:p>
        </w:tc>
      </w:tr>
      <w:tr w:rsidR="00E931CD" w:rsidRPr="00E931CD" w:rsidTr="00E931CD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</w:tr>
      <w:tr w:rsidR="00E931CD" w:rsidRPr="00E931CD" w:rsidTr="00E931CD">
        <w:trPr>
          <w:trHeight w:val="94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Решению Юбилейной </w:t>
            </w:r>
            <w:r w:rsidRPr="00E931CD">
              <w:rPr>
                <w:sz w:val="20"/>
                <w:szCs w:val="20"/>
              </w:rPr>
              <w:t xml:space="preserve">сельской </w:t>
            </w:r>
            <w:r>
              <w:rPr>
                <w:sz w:val="20"/>
                <w:szCs w:val="20"/>
              </w:rPr>
              <w:t>Думы от 23.12.2022 № 60</w:t>
            </w:r>
            <w:r w:rsidRPr="00E931CD">
              <w:rPr>
                <w:sz w:val="20"/>
                <w:szCs w:val="20"/>
              </w:rPr>
              <w:t xml:space="preserve"> "О бюджете Юбилейного сельского поселения на 2023 год и плановый период 2024 и 2025 годов"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</w:tr>
      <w:tr w:rsidR="00E931CD" w:rsidRPr="00E931CD" w:rsidTr="00E931CD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1CD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931CD" w:rsidRPr="00E931CD" w:rsidTr="00E931CD">
        <w:trPr>
          <w:trHeight w:val="11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</w:pPr>
            <w:r w:rsidRPr="00E931CD"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t xml:space="preserve">ировской области по разделам и </w:t>
            </w:r>
            <w:r w:rsidRPr="00E931CD">
              <w:t>подразделам классификации расходов бюджетов на 2023 год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</w:tr>
      <w:tr w:rsidR="00E931CD" w:rsidRPr="00E931CD" w:rsidTr="00E931CD">
        <w:trPr>
          <w:trHeight w:val="16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31CD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E931CD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931CD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4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12434,549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2397,200</w:t>
            </w:r>
          </w:p>
        </w:tc>
      </w:tr>
      <w:tr w:rsidR="00E931CD" w:rsidRPr="00E931CD" w:rsidTr="00E931CD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636,460</w:t>
            </w:r>
          </w:p>
        </w:tc>
      </w:tr>
      <w:tr w:rsidR="00E931CD" w:rsidRPr="00E931CD" w:rsidTr="00E931CD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1758,040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112,900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112,900</w:t>
            </w:r>
          </w:p>
        </w:tc>
      </w:tr>
      <w:tr w:rsidR="00E931CD" w:rsidRPr="00E931CD" w:rsidTr="00E931C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38,642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31,500</w:t>
            </w:r>
          </w:p>
        </w:tc>
      </w:tr>
      <w:tr w:rsidR="00E931CD" w:rsidRPr="00E931CD" w:rsidTr="00E931CD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7,142</w:t>
            </w:r>
          </w:p>
        </w:tc>
      </w:tr>
      <w:tr w:rsidR="00E931CD" w:rsidRPr="00E931CD" w:rsidTr="00E931C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252,037</w:t>
            </w:r>
          </w:p>
        </w:tc>
      </w:tr>
      <w:tr w:rsidR="00E931CD" w:rsidRPr="00E931CD" w:rsidTr="00E931C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252,037</w:t>
            </w:r>
          </w:p>
        </w:tc>
      </w:tr>
      <w:tr w:rsidR="00E931CD" w:rsidRPr="00E931CD" w:rsidTr="00E931C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108,824</w:t>
            </w:r>
          </w:p>
        </w:tc>
      </w:tr>
      <w:tr w:rsidR="00E931CD" w:rsidRPr="00E931CD" w:rsidTr="00E931C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108,824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9330,242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9330,242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183,600</w:t>
            </w:r>
          </w:p>
        </w:tc>
      </w:tr>
      <w:tr w:rsidR="00E931CD" w:rsidRPr="00E931CD" w:rsidTr="00E931C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183,600</w:t>
            </w:r>
          </w:p>
        </w:tc>
      </w:tr>
      <w:tr w:rsidR="00E931CD" w:rsidRPr="00E931CD" w:rsidTr="00E931CD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1CD">
              <w:rPr>
                <w:b/>
                <w:bCs/>
                <w:color w:val="000000"/>
                <w:sz w:val="20"/>
                <w:szCs w:val="20"/>
              </w:rPr>
              <w:t>11,104</w:t>
            </w:r>
          </w:p>
        </w:tc>
      </w:tr>
      <w:tr w:rsidR="00E931CD" w:rsidRPr="00E931CD" w:rsidTr="00E931CD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D" w:rsidRPr="00E931CD" w:rsidRDefault="00E931CD" w:rsidP="00E93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E931CD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11,104</w:t>
            </w:r>
          </w:p>
        </w:tc>
      </w:tr>
    </w:tbl>
    <w:p w:rsidR="00E931CD" w:rsidRDefault="00E931C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30721D" w:rsidRDefault="0030721D" w:rsidP="0030721D"/>
    <w:p w:rsidR="00BD1771" w:rsidRDefault="00BD1771" w:rsidP="0030721D"/>
    <w:tbl>
      <w:tblPr>
        <w:tblW w:w="9923" w:type="dxa"/>
        <w:tblLook w:val="04A0" w:firstRow="1" w:lastRow="0" w:firstColumn="1" w:lastColumn="0" w:noHBand="0" w:noVBand="1"/>
      </w:tblPr>
      <w:tblGrid>
        <w:gridCol w:w="6372"/>
        <w:gridCol w:w="1425"/>
        <w:gridCol w:w="850"/>
        <w:gridCol w:w="1276"/>
      </w:tblGrid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2"/>
                <w:szCs w:val="22"/>
              </w:rPr>
            </w:pPr>
            <w:r w:rsidRPr="00E931CD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E931CD" w:rsidRPr="00E931CD" w:rsidTr="00E931CD">
        <w:trPr>
          <w:trHeight w:val="1393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  Решению</w:t>
            </w:r>
            <w:r w:rsidRPr="00E931CD">
              <w:rPr>
                <w:color w:val="000000"/>
                <w:sz w:val="22"/>
                <w:szCs w:val="22"/>
              </w:rPr>
              <w:t xml:space="preserve"> Юбилейной сельской Думы от 23.12.2022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1CD">
              <w:rPr>
                <w:color w:val="000000"/>
                <w:sz w:val="22"/>
                <w:szCs w:val="22"/>
              </w:rPr>
              <w:t>60"О бюджете Юбилейно</w:t>
            </w:r>
            <w:r w:rsidR="00BD1771">
              <w:rPr>
                <w:color w:val="000000"/>
                <w:sz w:val="22"/>
                <w:szCs w:val="22"/>
              </w:rPr>
              <w:t>го сельского поселения на 2023 год</w:t>
            </w:r>
            <w:r w:rsidRPr="00E931CD">
              <w:rPr>
                <w:color w:val="000000"/>
                <w:sz w:val="22"/>
                <w:szCs w:val="22"/>
              </w:rPr>
              <w:t xml:space="preserve"> и плановый период 2024 и 2025 годов"                                                                      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rPr>
                <w:sz w:val="20"/>
                <w:szCs w:val="20"/>
              </w:rPr>
            </w:pPr>
          </w:p>
        </w:tc>
      </w:tr>
      <w:tr w:rsidR="00E931CD" w:rsidRPr="00E931CD" w:rsidTr="00BD1771">
        <w:trPr>
          <w:trHeight w:val="8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1CD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931CD" w:rsidRPr="00E931CD" w:rsidTr="00BD1771">
        <w:trPr>
          <w:trHeight w:val="163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1CD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E931CD" w:rsidRPr="00E931CD" w:rsidTr="00E931CD">
        <w:trPr>
          <w:trHeight w:val="28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sz w:val="20"/>
                <w:szCs w:val="20"/>
              </w:rPr>
            </w:pPr>
          </w:p>
        </w:tc>
      </w:tr>
      <w:tr w:rsidR="00E931CD" w:rsidRPr="00E931CD" w:rsidTr="00E931CD">
        <w:trPr>
          <w:trHeight w:val="171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E931CD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20"/>
                <w:szCs w:val="20"/>
              </w:rPr>
            </w:pPr>
            <w:r w:rsidRPr="00E931CD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E931CD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931CD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4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12434,549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3104,307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E931CD" w:rsidRPr="00E931CD" w:rsidTr="00E931CD">
        <w:trPr>
          <w:trHeight w:val="96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1758,040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1758,040</w:t>
            </w:r>
          </w:p>
        </w:tc>
      </w:tr>
      <w:tr w:rsidR="00E931CD" w:rsidRPr="00E931CD" w:rsidTr="00E931CD">
        <w:trPr>
          <w:trHeight w:val="96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1420,040</w:t>
            </w:r>
          </w:p>
        </w:tc>
      </w:tr>
      <w:tr w:rsidR="00E931CD" w:rsidRPr="00E931CD" w:rsidTr="00E931CD">
        <w:trPr>
          <w:trHeight w:val="5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338,000</w:t>
            </w:r>
          </w:p>
        </w:tc>
      </w:tr>
      <w:tr w:rsidR="00E931CD" w:rsidRPr="00E931CD" w:rsidTr="00E931CD">
        <w:trPr>
          <w:trHeight w:val="36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E931CD" w:rsidRPr="00E931CD" w:rsidTr="00E931CD">
        <w:trPr>
          <w:trHeight w:val="34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E931CD" w:rsidRPr="00E931CD" w:rsidTr="00E931CD">
        <w:trPr>
          <w:trHeight w:val="28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E931CD" w:rsidRPr="00E931CD" w:rsidTr="00E931CD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252,037</w:t>
            </w:r>
          </w:p>
        </w:tc>
      </w:tr>
      <w:tr w:rsidR="00E931CD" w:rsidRPr="00E931CD" w:rsidTr="00E931CD">
        <w:trPr>
          <w:trHeight w:val="51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252,037</w:t>
            </w:r>
          </w:p>
        </w:tc>
      </w:tr>
      <w:tr w:rsidR="00E931CD" w:rsidRPr="00E931CD" w:rsidTr="00E931CD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108,824</w:t>
            </w:r>
          </w:p>
        </w:tc>
      </w:tr>
      <w:tr w:rsidR="00E931CD" w:rsidRPr="00E931CD" w:rsidTr="00E931CD">
        <w:trPr>
          <w:trHeight w:val="49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108,824</w:t>
            </w:r>
          </w:p>
        </w:tc>
      </w:tr>
      <w:tr w:rsidR="00E931CD" w:rsidRPr="00E931CD" w:rsidTr="00E931CD">
        <w:trPr>
          <w:trHeight w:val="52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lastRenderedPageBreak/>
              <w:t>Ежемесячная доплата к трудовой пенсии по старости(инвалидности) лицам,</w:t>
            </w:r>
            <w:r w:rsidR="00BD1771">
              <w:rPr>
                <w:color w:val="000000"/>
                <w:sz w:val="18"/>
                <w:szCs w:val="18"/>
              </w:rPr>
              <w:t xml:space="preserve"> </w:t>
            </w:r>
            <w:r w:rsidRPr="00E931CD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E931CD" w:rsidRPr="00E931CD" w:rsidTr="00E931CD">
        <w:trPr>
          <w:trHeight w:val="33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E931CD" w:rsidRPr="00E931CD" w:rsidTr="00E931CD">
        <w:trPr>
          <w:trHeight w:val="36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E931CD" w:rsidRPr="00E931CD" w:rsidTr="00E931CD">
        <w:trPr>
          <w:trHeight w:val="4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E931CD" w:rsidRPr="00E931CD" w:rsidTr="00E931CD">
        <w:trPr>
          <w:trHeight w:val="4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10,600</w:t>
            </w:r>
          </w:p>
        </w:tc>
      </w:tr>
      <w:tr w:rsidR="00E931CD" w:rsidRPr="00E931CD" w:rsidTr="00E931CD">
        <w:trPr>
          <w:trHeight w:val="5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10,600</w:t>
            </w:r>
          </w:p>
        </w:tc>
      </w:tr>
      <w:tr w:rsidR="00E931CD" w:rsidRPr="00E931CD" w:rsidTr="00E931CD">
        <w:trPr>
          <w:trHeight w:val="49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E931CD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E931CD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E931CD" w:rsidRPr="00E931CD" w:rsidTr="00E931CD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E931CD" w:rsidRPr="00E931CD" w:rsidTr="00E931CD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E931CD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E931CD">
              <w:rPr>
                <w:color w:val="000000"/>
                <w:sz w:val="18"/>
                <w:szCs w:val="18"/>
              </w:rPr>
              <w:t xml:space="preserve"> муниципальном районе за счет средств областного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4,100</w:t>
            </w:r>
          </w:p>
        </w:tc>
      </w:tr>
      <w:tr w:rsidR="00E931CD" w:rsidRPr="00E931CD" w:rsidTr="00E931CD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4,100</w:t>
            </w:r>
          </w:p>
        </w:tc>
      </w:tr>
      <w:tr w:rsidR="00E931CD" w:rsidRPr="00E931CD" w:rsidTr="00E931CD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E931CD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E931CD">
              <w:rPr>
                <w:color w:val="000000"/>
                <w:sz w:val="18"/>
                <w:szCs w:val="18"/>
              </w:rPr>
              <w:t xml:space="preserve"> муниципальном районе (</w:t>
            </w:r>
            <w:proofErr w:type="spellStart"/>
            <w:r w:rsidRPr="00E931C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931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0100S15160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0,042</w:t>
            </w:r>
          </w:p>
        </w:tc>
      </w:tr>
      <w:tr w:rsidR="00E931CD" w:rsidRPr="00E931CD" w:rsidTr="00E931CD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0100S15160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0,042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 w:rsidR="00BD1771">
              <w:rPr>
                <w:color w:val="000000"/>
                <w:sz w:val="18"/>
                <w:szCs w:val="18"/>
              </w:rPr>
              <w:t xml:space="preserve"> </w:t>
            </w:r>
            <w:r w:rsidRPr="00E931CD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112,900</w:t>
            </w:r>
          </w:p>
        </w:tc>
      </w:tr>
      <w:tr w:rsidR="00E931CD" w:rsidRPr="00E931CD" w:rsidTr="00E931CD">
        <w:trPr>
          <w:trHeight w:val="7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103,275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9,625</w:t>
            </w:r>
          </w:p>
        </w:tc>
      </w:tr>
      <w:tr w:rsidR="00E931CD" w:rsidRPr="00E931CD" w:rsidTr="00E931CD">
        <w:trPr>
          <w:trHeight w:val="72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E931CD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E931CD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9330,242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8395,042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BD1771" w:rsidP="00E931C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="00E931CD" w:rsidRPr="00E931CD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="00E931CD" w:rsidRPr="00E931C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E931CD" w:rsidRPr="00E931CD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E931CD" w:rsidRPr="00E931CD" w:rsidTr="00E931CD">
        <w:trPr>
          <w:trHeight w:val="52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8138,474</w:t>
            </w:r>
          </w:p>
        </w:tc>
      </w:tr>
      <w:tr w:rsidR="00E931CD" w:rsidRPr="00E931CD" w:rsidTr="00E931CD">
        <w:trPr>
          <w:trHeight w:val="81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3098,100</w:t>
            </w:r>
          </w:p>
        </w:tc>
      </w:tr>
      <w:tr w:rsidR="00E931CD" w:rsidRPr="00E931CD" w:rsidTr="00E931CD">
        <w:trPr>
          <w:trHeight w:val="51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5040,374</w:t>
            </w:r>
          </w:p>
        </w:tc>
      </w:tr>
      <w:tr w:rsidR="00E931CD" w:rsidRPr="00E931CD" w:rsidTr="00E931CD">
        <w:trPr>
          <w:trHeight w:val="37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1CD">
              <w:rPr>
                <w:b/>
                <w:bCs/>
                <w:color w:val="000000"/>
                <w:sz w:val="18"/>
                <w:szCs w:val="18"/>
              </w:rPr>
              <w:t>935,200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935,200</w:t>
            </w:r>
          </w:p>
        </w:tc>
      </w:tr>
      <w:tr w:rsidR="00E931CD" w:rsidRPr="00E931CD" w:rsidTr="00E931CD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841,000</w:t>
            </w:r>
          </w:p>
        </w:tc>
      </w:tr>
      <w:tr w:rsidR="00E931CD" w:rsidRPr="00E931CD" w:rsidTr="00E931CD">
        <w:trPr>
          <w:trHeight w:val="4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94,174</w:t>
            </w:r>
          </w:p>
        </w:tc>
      </w:tr>
      <w:tr w:rsidR="00E931CD" w:rsidRPr="00E931CD" w:rsidTr="00E931CD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both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CD" w:rsidRPr="00E931CD" w:rsidRDefault="00E931CD" w:rsidP="00E931CD">
            <w:pPr>
              <w:jc w:val="center"/>
              <w:rPr>
                <w:color w:val="000000"/>
                <w:sz w:val="18"/>
                <w:szCs w:val="18"/>
              </w:rPr>
            </w:pPr>
            <w:r w:rsidRPr="00E931C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0721D" w:rsidRDefault="0030721D" w:rsidP="0030721D"/>
    <w:p w:rsidR="0030721D" w:rsidRDefault="0030721D" w:rsidP="0030721D"/>
    <w:p w:rsidR="00BD1771" w:rsidRDefault="00BD1771" w:rsidP="0030721D"/>
    <w:p w:rsidR="00BD1771" w:rsidRDefault="00BD1771" w:rsidP="0030721D"/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567"/>
        <w:gridCol w:w="568"/>
        <w:gridCol w:w="1417"/>
        <w:gridCol w:w="597"/>
        <w:gridCol w:w="1386"/>
      </w:tblGrid>
      <w:tr w:rsidR="00BD1771" w:rsidRPr="00BD1771" w:rsidTr="00BD177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</w:pPr>
            <w:r w:rsidRPr="00BD1771">
              <w:t>Приложение № 6</w:t>
            </w:r>
          </w:p>
        </w:tc>
      </w:tr>
      <w:tr w:rsidR="00BD1771" w:rsidRPr="00BD1771" w:rsidTr="00BD1771">
        <w:trPr>
          <w:trHeight w:val="9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ind w:left="176" w:hanging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   Решению </w:t>
            </w:r>
            <w:r w:rsidRPr="00BD1771">
              <w:rPr>
                <w:sz w:val="20"/>
                <w:szCs w:val="20"/>
              </w:rPr>
              <w:t>Юбилейной сельской Думы от 23.12.2022</w:t>
            </w:r>
            <w:r>
              <w:rPr>
                <w:sz w:val="20"/>
                <w:szCs w:val="20"/>
              </w:rPr>
              <w:t xml:space="preserve">   </w:t>
            </w:r>
            <w:r w:rsidRPr="00BD1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BD177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60 </w:t>
            </w:r>
            <w:r w:rsidRPr="00BD1771">
              <w:rPr>
                <w:sz w:val="20"/>
                <w:szCs w:val="20"/>
              </w:rPr>
              <w:t>"О бюджете Юби</w:t>
            </w:r>
            <w:r>
              <w:rPr>
                <w:sz w:val="20"/>
                <w:szCs w:val="20"/>
              </w:rPr>
              <w:t>лейного сельского поселения на 2023 год</w:t>
            </w:r>
            <w:r w:rsidRPr="00BD1771">
              <w:rPr>
                <w:sz w:val="20"/>
                <w:szCs w:val="20"/>
              </w:rPr>
              <w:t xml:space="preserve"> и плановый период 2024 и 2025 годов"</w:t>
            </w:r>
          </w:p>
        </w:tc>
      </w:tr>
      <w:tr w:rsidR="00BD1771" w:rsidRPr="00BD1771" w:rsidTr="00BD177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</w:tr>
      <w:tr w:rsidR="00BD1771" w:rsidRPr="00BD1771" w:rsidTr="00BD1771">
        <w:trPr>
          <w:trHeight w:val="40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b/>
                <w:bCs/>
                <w:sz w:val="32"/>
                <w:szCs w:val="32"/>
              </w:rPr>
            </w:pPr>
            <w:r w:rsidRPr="00BD1771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BD1771" w:rsidRPr="00BD1771" w:rsidTr="00BD1771">
        <w:trPr>
          <w:trHeight w:val="192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расходов </w:t>
            </w:r>
            <w:r w:rsidRPr="00BD1771">
              <w:rPr>
                <w:b/>
                <w:bCs/>
              </w:rPr>
              <w:t>бюджета муниципального о</w:t>
            </w:r>
            <w:r>
              <w:rPr>
                <w:b/>
                <w:bCs/>
              </w:rPr>
              <w:t>б</w:t>
            </w:r>
            <w:r w:rsidRPr="00BD1771">
              <w:rPr>
                <w:b/>
                <w:bCs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</w:rPr>
              <w:t xml:space="preserve"> </w:t>
            </w:r>
            <w:r w:rsidRPr="00BD1771">
              <w:rPr>
                <w:b/>
                <w:bCs/>
              </w:rPr>
              <w:t>разделам,</w:t>
            </w:r>
            <w:r>
              <w:rPr>
                <w:b/>
                <w:bCs/>
              </w:rPr>
              <w:t xml:space="preserve"> </w:t>
            </w:r>
            <w:r w:rsidRPr="00BD1771">
              <w:rPr>
                <w:b/>
                <w:bCs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</w:rPr>
              <w:t>о</w:t>
            </w:r>
            <w:r w:rsidRPr="00BD1771">
              <w:rPr>
                <w:b/>
                <w:bCs/>
              </w:rPr>
              <w:t>граммным направлениям деятельности</w:t>
            </w:r>
            <w:proofErr w:type="gramStart"/>
            <w:r w:rsidRPr="00BD1771">
              <w:rPr>
                <w:b/>
                <w:bCs/>
              </w:rPr>
              <w:t>),группам</w:t>
            </w:r>
            <w:proofErr w:type="gramEnd"/>
            <w:r w:rsidRPr="00BD1771">
              <w:rPr>
                <w:b/>
                <w:bCs/>
              </w:rPr>
              <w:t xml:space="preserve"> видов расходов классификации расходов бюджетов на 2023  год.</w:t>
            </w:r>
          </w:p>
        </w:tc>
      </w:tr>
      <w:tr w:rsidR="00BD1771" w:rsidRPr="00BD1771" w:rsidTr="00AD6EFC">
        <w:trPr>
          <w:trHeight w:val="1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</w:tr>
      <w:tr w:rsidR="00BD1771" w:rsidRPr="00BD1771" w:rsidTr="00AD6EFC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rPr>
                <w:sz w:val="20"/>
                <w:szCs w:val="20"/>
              </w:rPr>
            </w:pPr>
          </w:p>
        </w:tc>
      </w:tr>
      <w:tr w:rsidR="00BD1771" w:rsidRPr="00BD1771" w:rsidTr="00BD1771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BD1771" w:rsidRPr="00BD1771" w:rsidTr="00BD177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12434,549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12434,549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2397,200</w:t>
            </w:r>
          </w:p>
        </w:tc>
      </w:tr>
      <w:tr w:rsidR="00BD1771" w:rsidRPr="00BD1771" w:rsidTr="00BD177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636,460</w:t>
            </w:r>
          </w:p>
        </w:tc>
      </w:tr>
      <w:tr w:rsidR="00BD1771" w:rsidRPr="00BD1771" w:rsidTr="00BD1771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636,460</w:t>
            </w:r>
          </w:p>
        </w:tc>
      </w:tr>
      <w:tr w:rsidR="00BD1771" w:rsidRPr="00BD1771" w:rsidTr="00BD1771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1758,040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1758,040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</w:t>
            </w: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1758,040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1758,040</w:t>
            </w:r>
          </w:p>
        </w:tc>
      </w:tr>
      <w:tr w:rsidR="00BD1771" w:rsidRPr="00BD1771" w:rsidTr="00BD1771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1420,040</w:t>
            </w:r>
          </w:p>
        </w:tc>
      </w:tr>
      <w:tr w:rsidR="00BD1771" w:rsidRPr="00BD1771" w:rsidTr="00BD177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338,000</w:t>
            </w:r>
          </w:p>
        </w:tc>
      </w:tr>
      <w:tr w:rsidR="00BD1771" w:rsidRPr="00BD1771" w:rsidTr="00BD177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D1771" w:rsidRPr="00BD1771" w:rsidTr="00BD177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D1771" w:rsidRPr="00BD1771" w:rsidTr="00BD177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1,700</w:t>
            </w:r>
          </w:p>
        </w:tc>
      </w:tr>
      <w:tr w:rsidR="00BD1771" w:rsidRPr="00BD1771" w:rsidTr="00BD177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1,700</w:t>
            </w:r>
          </w:p>
        </w:tc>
      </w:tr>
      <w:tr w:rsidR="00BD1771" w:rsidRPr="00BD1771" w:rsidTr="00BD177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1,700</w:t>
            </w:r>
          </w:p>
        </w:tc>
      </w:tr>
      <w:tr w:rsidR="00BD1771" w:rsidRPr="00BD1771" w:rsidTr="00BD177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1,700</w:t>
            </w:r>
          </w:p>
        </w:tc>
      </w:tr>
      <w:tr w:rsidR="00BD1771" w:rsidRPr="00BD1771" w:rsidTr="00BD177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1771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112,900</w:t>
            </w:r>
          </w:p>
        </w:tc>
      </w:tr>
      <w:tr w:rsidR="00BD1771" w:rsidRPr="00BD1771" w:rsidTr="00BD1771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</w:tr>
      <w:tr w:rsidR="00BD1771" w:rsidRPr="00BD1771" w:rsidTr="00BD177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9,625</w:t>
            </w:r>
          </w:p>
        </w:tc>
      </w:tr>
      <w:tr w:rsidR="00BD1771" w:rsidRPr="00BD1771" w:rsidTr="00BD177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38,642</w:t>
            </w:r>
          </w:p>
        </w:tc>
      </w:tr>
      <w:tr w:rsidR="00BD1771" w:rsidRPr="00BD1771" w:rsidTr="00BD1771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BD1771" w:rsidRPr="00BD1771" w:rsidTr="00BD1771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BD1771" w:rsidRPr="00BD1771" w:rsidTr="00BD177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1771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BD1771" w:rsidRPr="00BD1771" w:rsidTr="00BD177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Другие вопросы в области на</w:t>
            </w:r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r w:rsidRPr="00BD1771">
              <w:rPr>
                <w:rFonts w:ascii="Arial CYR" w:hAnsi="Arial CYR" w:cs="Arial CYR"/>
                <w:sz w:val="20"/>
                <w:szCs w:val="20"/>
              </w:rPr>
              <w:t>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BD1771" w:rsidRPr="00BD1771" w:rsidTr="00BD177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BD1771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BD1771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0100009040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BD1771" w:rsidRPr="00BD1771" w:rsidTr="00BD177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1771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0100009040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BD1771" w:rsidRPr="00BD1771" w:rsidTr="00BD177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BD1771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BD1771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0100015160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4,100</w:t>
            </w:r>
          </w:p>
        </w:tc>
      </w:tr>
      <w:tr w:rsidR="00BD1771" w:rsidRPr="00BD1771" w:rsidTr="00BD177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0100015160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4,100</w:t>
            </w:r>
          </w:p>
        </w:tc>
      </w:tr>
      <w:tr w:rsidR="00BD1771" w:rsidRPr="00BD1771" w:rsidTr="00BD177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BD1771">
              <w:rPr>
                <w:rFonts w:ascii="Arial CYR" w:hAnsi="Arial CYR" w:cs="Arial CYR"/>
                <w:sz w:val="20"/>
                <w:szCs w:val="20"/>
              </w:rPr>
              <w:t>Коте</w:t>
            </w:r>
            <w:r>
              <w:rPr>
                <w:rFonts w:ascii="Arial CYR" w:hAnsi="Arial CYR" w:cs="Arial CYR"/>
                <w:sz w:val="20"/>
                <w:szCs w:val="20"/>
              </w:rPr>
              <w:t>льничском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 </w:t>
            </w:r>
            <w:r w:rsidRPr="00BD1771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BD1771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BD1771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0100S15160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0,042</w:t>
            </w:r>
          </w:p>
        </w:tc>
      </w:tr>
      <w:tr w:rsidR="00BD1771" w:rsidRPr="00BD1771" w:rsidTr="00BD1771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0100S15160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sz w:val="20"/>
                <w:szCs w:val="20"/>
              </w:rPr>
              <w:t>0,042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252,037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252,037</w:t>
            </w:r>
          </w:p>
        </w:tc>
      </w:tr>
      <w:tr w:rsidR="00BD1771" w:rsidRPr="00BD1771" w:rsidTr="00BD177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252,037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252,037</w:t>
            </w:r>
          </w:p>
        </w:tc>
      </w:tr>
      <w:tr w:rsidR="00BD1771" w:rsidRPr="00BD1771" w:rsidTr="00BD177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252,037</w:t>
            </w:r>
          </w:p>
        </w:tc>
      </w:tr>
      <w:tr w:rsidR="00BD1771" w:rsidRPr="00BD1771" w:rsidTr="00BD177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108,824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108,824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108,824</w:t>
            </w:r>
          </w:p>
        </w:tc>
      </w:tr>
      <w:tr w:rsidR="00BD1771" w:rsidRPr="00BD1771" w:rsidTr="00BD177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108,824</w:t>
            </w:r>
          </w:p>
        </w:tc>
      </w:tr>
      <w:tr w:rsidR="00BD1771" w:rsidRPr="00BD1771" w:rsidTr="00BD1771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108,824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9330,242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9330,242</w:t>
            </w:r>
          </w:p>
        </w:tc>
      </w:tr>
      <w:tr w:rsidR="00BD1771" w:rsidRPr="00BD1771" w:rsidTr="00BD1771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sz w:val="20"/>
                <w:szCs w:val="20"/>
              </w:rPr>
              <w:t>9330,242</w:t>
            </w:r>
          </w:p>
        </w:tc>
      </w:tr>
      <w:tr w:rsidR="00BD1771" w:rsidRPr="00BD1771" w:rsidTr="00BD177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8395,042</w:t>
            </w:r>
          </w:p>
        </w:tc>
      </w:tr>
      <w:tr w:rsidR="00BD1771" w:rsidRPr="00BD1771" w:rsidTr="00BD177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BD1771" w:rsidRPr="00BD1771" w:rsidTr="00BD177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BD1771" w:rsidRPr="00BD1771" w:rsidTr="00BD177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</w:tr>
      <w:tr w:rsidR="00BD1771" w:rsidRPr="00BD1771" w:rsidTr="00BD1771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</w:tr>
      <w:tr w:rsidR="00BD1771" w:rsidRPr="00BD1771" w:rsidTr="00BD177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8138,474</w:t>
            </w:r>
          </w:p>
        </w:tc>
      </w:tr>
      <w:tr w:rsidR="00BD1771" w:rsidRPr="00BD1771" w:rsidTr="00BD177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3098,100</w:t>
            </w:r>
          </w:p>
        </w:tc>
      </w:tr>
      <w:tr w:rsidR="00BD1771" w:rsidRPr="00BD1771" w:rsidTr="00BD177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5040,374</w:t>
            </w:r>
          </w:p>
        </w:tc>
      </w:tr>
      <w:tr w:rsidR="00BD1771" w:rsidRPr="00BD1771" w:rsidTr="00BD177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935,200</w:t>
            </w:r>
          </w:p>
        </w:tc>
      </w:tr>
      <w:tr w:rsidR="00BD1771" w:rsidRPr="00BD1771" w:rsidTr="00BD1771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935,200</w:t>
            </w:r>
          </w:p>
        </w:tc>
      </w:tr>
      <w:tr w:rsidR="00BD1771" w:rsidRPr="00BD1771" w:rsidTr="00BD1771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841,000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94,200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</w:tr>
      <w:tr w:rsidR="00BD1771" w:rsidRPr="00BD1771" w:rsidTr="00BD177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D1771" w:rsidRPr="00BD1771" w:rsidTr="00BD177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D1771" w:rsidRPr="00BD1771" w:rsidTr="00BD1771">
        <w:trPr>
          <w:trHeight w:val="8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BD1771" w:rsidRPr="00BD1771" w:rsidTr="00BD177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</w:tr>
      <w:tr w:rsidR="00BD1771" w:rsidRPr="00BD1771" w:rsidTr="00BD177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</w:tr>
      <w:tr w:rsidR="00BD1771" w:rsidRPr="00BD1771" w:rsidTr="00BD177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BD1771" w:rsidRPr="00BD1771" w:rsidTr="00BD177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BD1771" w:rsidRPr="00BD1771" w:rsidTr="00BD177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BD1771" w:rsidRPr="00BD1771" w:rsidTr="00BD177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71" w:rsidRPr="00BD1771" w:rsidRDefault="00BD1771" w:rsidP="00BD177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71" w:rsidRPr="00BD1771" w:rsidRDefault="00BD1771" w:rsidP="00BD177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D177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30721D" w:rsidRDefault="0030721D" w:rsidP="0030721D"/>
    <w:p w:rsidR="00686E32" w:rsidRDefault="00686E32" w:rsidP="0030721D"/>
    <w:p w:rsidR="0030721D" w:rsidRDefault="0030721D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BD1771" w:rsidRDefault="00BD1771" w:rsidP="0030721D"/>
    <w:p w:rsidR="00AD6EFC" w:rsidRDefault="00AD6EFC" w:rsidP="0030721D"/>
    <w:p w:rsidR="00AD6EFC" w:rsidRDefault="00AD6EFC" w:rsidP="0030721D"/>
    <w:p w:rsidR="00BD1771" w:rsidRDefault="00BD1771" w:rsidP="0030721D"/>
    <w:p w:rsidR="00BD1771" w:rsidRPr="00BD1771" w:rsidRDefault="00BD1771" w:rsidP="00BD1771">
      <w:r w:rsidRPr="00BD1771">
        <w:lastRenderedPageBreak/>
        <w:t xml:space="preserve">                                                                                  Приложение № 7</w:t>
      </w:r>
    </w:p>
    <w:p w:rsidR="00BD1771" w:rsidRPr="00BD1771" w:rsidRDefault="00BD1771" w:rsidP="00BD1771">
      <w:r w:rsidRPr="00BD1771">
        <w:t xml:space="preserve">                                                                                  к Решению Юбилейной сельской</w:t>
      </w:r>
    </w:p>
    <w:p w:rsidR="00BD1771" w:rsidRPr="00BD1771" w:rsidRDefault="00BD1771" w:rsidP="00BD1771">
      <w:r w:rsidRPr="00BD1771">
        <w:t xml:space="preserve">                                                                                 Думы от 23.12.2022 № 60«О бюджете</w:t>
      </w:r>
    </w:p>
    <w:p w:rsidR="00BD1771" w:rsidRPr="00BD1771" w:rsidRDefault="00BD1771" w:rsidP="00BD1771">
      <w:r w:rsidRPr="00BD1771">
        <w:t xml:space="preserve">                                                                                 Юбилейного сельского поселения                                                                        </w:t>
      </w:r>
    </w:p>
    <w:p w:rsidR="00BD1771" w:rsidRPr="00BD1771" w:rsidRDefault="00BD1771" w:rsidP="00BD1771">
      <w:pPr>
        <w:jc w:val="center"/>
      </w:pPr>
      <w:r w:rsidRPr="00BD1771">
        <w:t xml:space="preserve">                                        </w:t>
      </w:r>
      <w:r w:rsidR="00AD6EFC">
        <w:t xml:space="preserve">                             </w:t>
      </w:r>
      <w:r w:rsidRPr="00BD1771">
        <w:t xml:space="preserve">на 2023 год и на плановый период 2024                                                    </w:t>
      </w:r>
    </w:p>
    <w:p w:rsidR="00BD1771" w:rsidRPr="00BD1771" w:rsidRDefault="00BD1771" w:rsidP="00BD1771">
      <w:r w:rsidRPr="00BD1771">
        <w:t xml:space="preserve">                                                                  </w:t>
      </w:r>
      <w:r w:rsidR="00AD6EFC">
        <w:t xml:space="preserve">               </w:t>
      </w:r>
      <w:r w:rsidRPr="00BD1771">
        <w:t xml:space="preserve"> и 2025 годов»</w:t>
      </w:r>
    </w:p>
    <w:p w:rsidR="00BD1771" w:rsidRPr="00E636B1" w:rsidRDefault="00BD1771" w:rsidP="00BD1771">
      <w:pPr>
        <w:rPr>
          <w:b/>
          <w:sz w:val="20"/>
          <w:szCs w:val="20"/>
        </w:rPr>
      </w:pPr>
    </w:p>
    <w:p w:rsidR="00BD1771" w:rsidRPr="00E636B1" w:rsidRDefault="00BD1771" w:rsidP="00BD1771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BD1771" w:rsidRPr="00E636B1" w:rsidRDefault="00BD1771" w:rsidP="00BD1771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>муниципального образования ЮБИЛЕЙНОЕ сельское поселение Котельничского района Кировской области на 2023 год</w:t>
      </w:r>
    </w:p>
    <w:p w:rsidR="00BD1771" w:rsidRPr="00E636B1" w:rsidRDefault="00BD1771" w:rsidP="00BD17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29"/>
        <w:gridCol w:w="1554"/>
      </w:tblGrid>
      <w:tr w:rsidR="00BD1771" w:rsidRPr="0050485C" w:rsidTr="00BD1771">
        <w:tc>
          <w:tcPr>
            <w:tcW w:w="4788" w:type="dxa"/>
            <w:shd w:val="clear" w:color="auto" w:fill="auto"/>
          </w:tcPr>
          <w:p w:rsidR="00BD1771" w:rsidRPr="00E636B1" w:rsidRDefault="00BD1771" w:rsidP="00BD177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  <w:r>
              <w:t>Код бюджетной</w:t>
            </w:r>
          </w:p>
          <w:p w:rsidR="00BD1771" w:rsidRPr="00E636B1" w:rsidRDefault="00BD1771" w:rsidP="00BD1771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BD1771" w:rsidRPr="00E636B1" w:rsidRDefault="00BD1771" w:rsidP="00BD1771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 xml:space="preserve"> Источники внутреннего финансирования дефицитов бюджетов</w:t>
            </w:r>
          </w:p>
          <w:p w:rsidR="00BD1771" w:rsidRDefault="00BD1771" w:rsidP="00BD1771"/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Pr="0050485C" w:rsidRDefault="00BD1771" w:rsidP="00BD1771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BD1771" w:rsidRDefault="00BD1771" w:rsidP="00BD177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0,00</w:t>
            </w:r>
          </w:p>
          <w:p w:rsidR="00BD1771" w:rsidRDefault="00BD1771" w:rsidP="00BD1771"/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Pr="00130E20" w:rsidRDefault="00BD1771" w:rsidP="00BD1771">
            <w:pPr>
              <w:jc w:val="center"/>
            </w:pPr>
            <w:r>
              <w:t>0,00</w:t>
            </w:r>
          </w:p>
        </w:tc>
      </w:tr>
      <w:tr w:rsidR="00BD1771" w:rsidRPr="0050485C" w:rsidTr="00BD1771">
        <w:trPr>
          <w:trHeight w:val="599"/>
        </w:trPr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  <w:r>
              <w:t>000 0 10 50000 00 0000 500</w:t>
            </w:r>
          </w:p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BD1771" w:rsidRPr="00130E20" w:rsidRDefault="00BD1771" w:rsidP="00BD1771">
            <w:pPr>
              <w:jc w:val="center"/>
            </w:pPr>
            <w:r>
              <w:t>-12434,549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Pr="00130E20" w:rsidRDefault="00BD1771" w:rsidP="00BD1771">
            <w:pPr>
              <w:jc w:val="center"/>
            </w:pPr>
            <w:r>
              <w:t>-12434,549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Pr="00130E20" w:rsidRDefault="00BD1771" w:rsidP="00BD1771">
            <w:pPr>
              <w:jc w:val="center"/>
            </w:pPr>
            <w:r>
              <w:t>-12434,549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Pr="00130E20" w:rsidRDefault="00BD1771" w:rsidP="00BD1771">
            <w:pPr>
              <w:jc w:val="center"/>
            </w:pPr>
            <w:r>
              <w:t>-12434,549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  <w:r>
              <w:t>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12434,549</w:t>
            </w:r>
          </w:p>
        </w:tc>
      </w:tr>
      <w:tr w:rsidR="00BD1771" w:rsidRPr="0050485C" w:rsidTr="00BD1771">
        <w:tc>
          <w:tcPr>
            <w:tcW w:w="4788" w:type="dxa"/>
            <w:shd w:val="clear" w:color="auto" w:fill="auto"/>
          </w:tcPr>
          <w:p w:rsidR="00BD1771" w:rsidRDefault="00BD1771" w:rsidP="00BD1771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BD1771" w:rsidRDefault="00BD1771" w:rsidP="00BD1771">
            <w:pPr>
              <w:jc w:val="center"/>
            </w:pPr>
          </w:p>
          <w:p w:rsidR="00BD1771" w:rsidRDefault="00BD1771" w:rsidP="00BD1771">
            <w:pPr>
              <w:jc w:val="center"/>
            </w:pPr>
            <w:r>
              <w:t>12434,549</w:t>
            </w:r>
          </w:p>
        </w:tc>
      </w:tr>
    </w:tbl>
    <w:p w:rsidR="00BD1771" w:rsidRDefault="00BD1771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AD6EFC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8</w:t>
      </w:r>
    </w:p>
    <w:p w:rsidR="00AD6EFC" w:rsidRDefault="00AD6EFC" w:rsidP="00AD6EFC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r w:rsidRPr="00F55268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 23.12.2022 № </w:t>
      </w:r>
      <w:proofErr w:type="gramStart"/>
      <w:r>
        <w:rPr>
          <w:sz w:val="28"/>
          <w:szCs w:val="28"/>
        </w:rPr>
        <w:t xml:space="preserve">60  </w:t>
      </w:r>
      <w:r w:rsidRPr="00B3404B">
        <w:rPr>
          <w:sz w:val="28"/>
          <w:szCs w:val="28"/>
        </w:rPr>
        <w:t>«</w:t>
      </w:r>
      <w:proofErr w:type="gramEnd"/>
      <w:r w:rsidRPr="00B340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>Юбиле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ного сельского поселения на 2023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B3404B">
        <w:rPr>
          <w:sz w:val="28"/>
          <w:szCs w:val="28"/>
        </w:rPr>
        <w:t>»</w:t>
      </w:r>
    </w:p>
    <w:p w:rsidR="00AD6EFC" w:rsidRPr="00A4479F" w:rsidRDefault="00AD6EFC" w:rsidP="00AD6EFC">
      <w:pPr>
        <w:jc w:val="right"/>
      </w:pPr>
    </w:p>
    <w:p w:rsidR="00AD6EFC" w:rsidRDefault="00AD6EFC" w:rsidP="00AD6EFC">
      <w:pPr>
        <w:jc w:val="right"/>
      </w:pPr>
    </w:p>
    <w:p w:rsidR="00AD6EFC" w:rsidRDefault="00AD6EFC" w:rsidP="00A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AD6EFC" w:rsidRDefault="00AD6EFC" w:rsidP="00A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редаваемых полномочий в области градостроительной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</w:p>
    <w:p w:rsidR="00AD6EFC" w:rsidRPr="00A46D36" w:rsidRDefault="00AD6EFC" w:rsidP="00AD6EFC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A46D36">
        <w:rPr>
          <w:b/>
          <w:sz w:val="28"/>
          <w:szCs w:val="28"/>
        </w:rPr>
        <w:t xml:space="preserve"> год</w:t>
      </w:r>
    </w:p>
    <w:p w:rsidR="00AD6EFC" w:rsidRPr="00A46D36" w:rsidRDefault="00AD6EFC" w:rsidP="00AD6EF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19"/>
        <w:gridCol w:w="3200"/>
      </w:tblGrid>
      <w:tr w:rsidR="00AD6EFC" w:rsidRPr="00A46D36" w:rsidTr="00AD6EFC">
        <w:trPr>
          <w:trHeight w:val="790"/>
        </w:trPr>
        <w:tc>
          <w:tcPr>
            <w:tcW w:w="817" w:type="dxa"/>
            <w:vAlign w:val="center"/>
          </w:tcPr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AD6EFC" w:rsidRPr="00A46D36" w:rsidTr="00AD6EFC">
        <w:trPr>
          <w:trHeight w:val="313"/>
        </w:trPr>
        <w:tc>
          <w:tcPr>
            <w:tcW w:w="817" w:type="dxa"/>
          </w:tcPr>
          <w:p w:rsidR="00AD6EFC" w:rsidRPr="00A46D36" w:rsidRDefault="00AD6EFC" w:rsidP="00AD6EF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AD6EFC" w:rsidRPr="00A46D36" w:rsidRDefault="00AD6EFC" w:rsidP="00AD6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3285" w:type="dxa"/>
            <w:vAlign w:val="bottom"/>
          </w:tcPr>
          <w:p w:rsidR="00AD6EFC" w:rsidRPr="00B41765" w:rsidRDefault="00AD6EFC" w:rsidP="00AD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0,504</w:t>
            </w:r>
          </w:p>
        </w:tc>
      </w:tr>
      <w:tr w:rsidR="00AD6EFC" w:rsidRPr="00A46D36" w:rsidTr="00AD6EFC">
        <w:tc>
          <w:tcPr>
            <w:tcW w:w="6569" w:type="dxa"/>
            <w:gridSpan w:val="2"/>
          </w:tcPr>
          <w:p w:rsidR="00AD6EFC" w:rsidRPr="00A46D36" w:rsidRDefault="00AD6EFC" w:rsidP="00AD6EFC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AD6EFC" w:rsidRPr="00B41765" w:rsidRDefault="00AD6EFC" w:rsidP="00AD6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0,504</w:t>
            </w:r>
          </w:p>
        </w:tc>
      </w:tr>
    </w:tbl>
    <w:p w:rsidR="00AD6EFC" w:rsidRPr="006F3E02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BD1771">
      <w:pPr>
        <w:jc w:val="center"/>
        <w:rPr>
          <w:sz w:val="28"/>
          <w:szCs w:val="28"/>
        </w:rPr>
      </w:pPr>
    </w:p>
    <w:p w:rsidR="00AD6EFC" w:rsidRDefault="00AD6EFC" w:rsidP="00AD6EFC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9</w:t>
      </w:r>
    </w:p>
    <w:p w:rsidR="00AD6EFC" w:rsidRDefault="00AD6EFC" w:rsidP="00AD6EFC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proofErr w:type="gramStart"/>
      <w:r w:rsidRPr="00F55268">
        <w:rPr>
          <w:sz w:val="28"/>
          <w:szCs w:val="28"/>
        </w:rPr>
        <w:t>Думы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23.12.2022 №60 </w:t>
      </w:r>
      <w:r w:rsidRPr="00B3404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>Юбиле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ного сельского поселения на 2023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B3404B">
        <w:rPr>
          <w:sz w:val="28"/>
          <w:szCs w:val="28"/>
        </w:rPr>
        <w:t>»</w:t>
      </w:r>
    </w:p>
    <w:p w:rsidR="00AD6EFC" w:rsidRPr="00A4479F" w:rsidRDefault="00AD6EFC" w:rsidP="00AD6EFC">
      <w:pPr>
        <w:jc w:val="right"/>
      </w:pPr>
    </w:p>
    <w:p w:rsidR="00AD6EFC" w:rsidRDefault="00AD6EFC" w:rsidP="00AD6EFC">
      <w:pPr>
        <w:jc w:val="right"/>
      </w:pPr>
    </w:p>
    <w:p w:rsidR="00AD6EFC" w:rsidRDefault="00AD6EFC" w:rsidP="00A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AD6EFC" w:rsidRPr="00A46D36" w:rsidRDefault="00AD6EFC" w:rsidP="00A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редаваемых полномочий по осуществлению внутреннего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финансового контроля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Котельни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ского района                Кировской области </w:t>
      </w:r>
      <w:r w:rsidRPr="00A46D3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A46D36">
        <w:rPr>
          <w:b/>
          <w:sz w:val="28"/>
          <w:szCs w:val="28"/>
        </w:rPr>
        <w:t xml:space="preserve"> год</w:t>
      </w:r>
    </w:p>
    <w:p w:rsidR="00AD6EFC" w:rsidRPr="00A46D36" w:rsidRDefault="00AD6EFC" w:rsidP="00AD6EF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19"/>
        <w:gridCol w:w="3200"/>
      </w:tblGrid>
      <w:tr w:rsidR="00AD6EFC" w:rsidRPr="00A46D36" w:rsidTr="00AD6EFC">
        <w:trPr>
          <w:trHeight w:val="790"/>
        </w:trPr>
        <w:tc>
          <w:tcPr>
            <w:tcW w:w="817" w:type="dxa"/>
            <w:vAlign w:val="center"/>
          </w:tcPr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AD6EFC" w:rsidRPr="002766EC" w:rsidRDefault="00AD6EFC" w:rsidP="00AD6EFC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AD6EFC" w:rsidRPr="00A46D36" w:rsidTr="00AD6EFC">
        <w:trPr>
          <w:trHeight w:val="313"/>
        </w:trPr>
        <w:tc>
          <w:tcPr>
            <w:tcW w:w="817" w:type="dxa"/>
          </w:tcPr>
          <w:p w:rsidR="00AD6EFC" w:rsidRPr="00A46D36" w:rsidRDefault="00AD6EFC" w:rsidP="00AD6EF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AD6EFC" w:rsidRPr="00A46D36" w:rsidRDefault="00AD6EFC" w:rsidP="00AD6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3285" w:type="dxa"/>
            <w:vAlign w:val="bottom"/>
          </w:tcPr>
          <w:p w:rsidR="00AD6EFC" w:rsidRPr="00B41765" w:rsidRDefault="00AD6EFC" w:rsidP="00AD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10,600</w:t>
            </w:r>
          </w:p>
        </w:tc>
      </w:tr>
      <w:tr w:rsidR="00AD6EFC" w:rsidRPr="00A46D36" w:rsidTr="00AD6EFC">
        <w:tc>
          <w:tcPr>
            <w:tcW w:w="6569" w:type="dxa"/>
            <w:gridSpan w:val="2"/>
          </w:tcPr>
          <w:p w:rsidR="00AD6EFC" w:rsidRPr="00A46D36" w:rsidRDefault="00AD6EFC" w:rsidP="00AD6EFC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AD6EFC" w:rsidRPr="00B41765" w:rsidRDefault="00AD6EFC" w:rsidP="00AD6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10,600</w:t>
            </w:r>
          </w:p>
        </w:tc>
      </w:tr>
    </w:tbl>
    <w:p w:rsidR="00AD6EFC" w:rsidRPr="006F3E02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tbl>
      <w:tblPr>
        <w:tblW w:w="10026" w:type="dxa"/>
        <w:tblLook w:val="04A0" w:firstRow="1" w:lastRow="0" w:firstColumn="1" w:lastColumn="0" w:noHBand="0" w:noVBand="1"/>
      </w:tblPr>
      <w:tblGrid>
        <w:gridCol w:w="696"/>
        <w:gridCol w:w="1635"/>
        <w:gridCol w:w="4866"/>
        <w:gridCol w:w="1470"/>
        <w:gridCol w:w="1359"/>
      </w:tblGrid>
      <w:tr w:rsidR="00AD6EFC" w:rsidRPr="00AD6EFC" w:rsidTr="00AD6EFC">
        <w:trPr>
          <w:trHeight w:val="300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</w:pPr>
            <w:bookmarkStart w:id="1" w:name="RANGE!A1:E112"/>
            <w:r>
              <w:lastRenderedPageBreak/>
              <w:t xml:space="preserve">           </w:t>
            </w:r>
            <w:r w:rsidRPr="00AD6EFC">
              <w:t xml:space="preserve">Приложение </w:t>
            </w:r>
            <w:r>
              <w:t xml:space="preserve">№ </w:t>
            </w:r>
            <w:r w:rsidRPr="00AD6EFC">
              <w:t>10</w:t>
            </w:r>
            <w:bookmarkEnd w:id="1"/>
          </w:p>
        </w:tc>
      </w:tr>
      <w:tr w:rsidR="00AD6EFC" w:rsidRPr="00AD6EFC" w:rsidTr="00AD6EFC">
        <w:trPr>
          <w:trHeight w:val="19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ind w:left="1956" w:hanging="1956"/>
            </w:pPr>
            <w:r>
              <w:t xml:space="preserve">                                 </w:t>
            </w:r>
            <w:proofErr w:type="gramStart"/>
            <w:r>
              <w:t xml:space="preserve">к </w:t>
            </w:r>
            <w:r w:rsidRPr="00AD6EFC">
              <w:t xml:space="preserve"> Решению</w:t>
            </w:r>
            <w:proofErr w:type="gramEnd"/>
            <w:r w:rsidRPr="00AD6EFC">
              <w:t xml:space="preserve"> Юбилейной   сельской Думы от </w:t>
            </w:r>
            <w:r>
              <w:t xml:space="preserve"> </w:t>
            </w:r>
            <w:r w:rsidRPr="00AD6EFC">
              <w:t>23.12.2022 №</w:t>
            </w:r>
            <w:r>
              <w:t xml:space="preserve"> </w:t>
            </w:r>
            <w:r w:rsidRPr="00AD6EFC">
              <w:t>60   "О бюджете  Юбилейного сельского поселения на 2023 год  и на плановый период  2024 и 2025 годов"</w:t>
            </w:r>
          </w:p>
        </w:tc>
      </w:tr>
      <w:tr w:rsidR="00AD6EFC" w:rsidRPr="00AD6EFC" w:rsidTr="00AD6EFC">
        <w:trPr>
          <w:trHeight w:val="375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AD6EFC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AD6EFC" w:rsidRPr="00AD6EFC" w:rsidTr="00AD6EFC">
        <w:trPr>
          <w:trHeight w:val="1515"/>
        </w:trPr>
        <w:tc>
          <w:tcPr>
            <w:tcW w:w="10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AD6EFC">
              <w:rPr>
                <w:b/>
                <w:bCs/>
                <w:sz w:val="28"/>
                <w:szCs w:val="28"/>
              </w:rPr>
              <w:t xml:space="preserve"> поступления доходов бюджета муниц</w:t>
            </w:r>
            <w:r>
              <w:rPr>
                <w:b/>
                <w:bCs/>
                <w:sz w:val="28"/>
                <w:szCs w:val="28"/>
              </w:rPr>
              <w:t>ипального образования Юбилейное</w:t>
            </w:r>
            <w:r w:rsidRPr="00AD6EFC">
              <w:rPr>
                <w:b/>
                <w:bCs/>
                <w:sz w:val="28"/>
                <w:szCs w:val="28"/>
              </w:rPr>
              <w:t xml:space="preserve"> сельское поселение Котельничского района Кировской </w:t>
            </w:r>
            <w:proofErr w:type="gramStart"/>
            <w:r w:rsidRPr="00AD6EFC">
              <w:rPr>
                <w:b/>
                <w:bCs/>
                <w:sz w:val="28"/>
                <w:szCs w:val="28"/>
              </w:rPr>
              <w:t>области  по</w:t>
            </w:r>
            <w:proofErr w:type="gramEnd"/>
            <w:r w:rsidRPr="00AD6EFC">
              <w:rPr>
                <w:b/>
                <w:bCs/>
                <w:sz w:val="28"/>
                <w:szCs w:val="28"/>
              </w:rPr>
              <w:t xml:space="preserve"> налоговым, неналоговым доходам и по безвозмездным  поступлениям  по подстатьям классификации доходов бюджетов на 2024 и на 2025 год</w:t>
            </w:r>
          </w:p>
        </w:tc>
      </w:tr>
      <w:tr w:rsidR="00AD6EFC" w:rsidRPr="00AD6EFC" w:rsidTr="00AD6EFC">
        <w:trPr>
          <w:trHeight w:val="855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E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D6EFC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AD6EFC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AD6EFC">
              <w:rPr>
                <w:b/>
                <w:bCs/>
                <w:color w:val="000000"/>
                <w:sz w:val="22"/>
                <w:szCs w:val="22"/>
              </w:rPr>
              <w:t>.)   2024г.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D6EFC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AD6EFC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AD6EFC">
              <w:rPr>
                <w:b/>
                <w:bCs/>
                <w:color w:val="000000"/>
                <w:sz w:val="22"/>
                <w:szCs w:val="22"/>
              </w:rPr>
              <w:t>.)   2025г.</w:t>
            </w:r>
          </w:p>
        </w:tc>
      </w:tr>
      <w:tr w:rsidR="00AD6EFC" w:rsidRPr="00AD6EFC" w:rsidTr="00AD6EFC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  <w:i/>
                <w:iCs/>
              </w:rPr>
            </w:pPr>
            <w:r w:rsidRPr="00AD6EFC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rPr>
                <w:b/>
                <w:bCs/>
                <w:i/>
                <w:iCs/>
                <w:color w:val="000000"/>
              </w:rPr>
            </w:pPr>
            <w:r w:rsidRPr="00AD6EFC"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rPr>
                <w:b/>
                <w:bCs/>
                <w:i/>
                <w:iCs/>
                <w:color w:val="000000"/>
              </w:rPr>
            </w:pPr>
            <w:r w:rsidRPr="00AD6EFC"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D6EFC">
              <w:rPr>
                <w:b/>
                <w:bCs/>
                <w:i/>
                <w:iCs/>
                <w:color w:val="000000"/>
              </w:rPr>
              <w:t>2634,481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i/>
                <w:iCs/>
                <w:color w:val="262626"/>
              </w:rPr>
            </w:pPr>
            <w:r w:rsidRPr="00AD6EFC">
              <w:rPr>
                <w:b/>
                <w:bCs/>
                <w:i/>
                <w:iCs/>
                <w:color w:val="262626"/>
              </w:rPr>
              <w:t>2752.150</w:t>
            </w:r>
          </w:p>
        </w:tc>
      </w:tr>
      <w:tr w:rsidR="00AD6EFC" w:rsidRPr="00AD6EFC" w:rsidTr="00AD6EF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1744,450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1833,390</w:t>
            </w:r>
          </w:p>
        </w:tc>
      </w:tr>
      <w:tr w:rsidR="00AD6EFC" w:rsidRPr="00AD6EFC" w:rsidTr="00AD6EF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1744,450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1833,390</w:t>
            </w:r>
          </w:p>
        </w:tc>
      </w:tr>
      <w:tr w:rsidR="00AD6EFC" w:rsidRPr="00AD6EFC" w:rsidTr="00AD6EFC">
        <w:trPr>
          <w:trHeight w:val="2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  <w:rPr>
                <w:color w:val="000000"/>
              </w:rPr>
            </w:pPr>
            <w:r w:rsidRPr="00AD6EFC">
              <w:rPr>
                <w:color w:val="000000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1 01 02010 01 0000 110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1743,950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1832,890</w:t>
            </w:r>
          </w:p>
        </w:tc>
      </w:tr>
      <w:tr w:rsidR="00AD6EFC" w:rsidRPr="00AD6EFC" w:rsidTr="00AD6EFC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1 01 02030 01 0000 110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0,500</w:t>
            </w:r>
          </w:p>
        </w:tc>
      </w:tr>
      <w:tr w:rsidR="00AD6EFC" w:rsidRPr="00AD6EFC" w:rsidTr="00AD6EF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262,921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277.500</w:t>
            </w:r>
          </w:p>
        </w:tc>
      </w:tr>
      <w:tr w:rsidR="00AD6EFC" w:rsidRPr="00AD6EFC" w:rsidTr="00AD6EFC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1 03 02000 01 0000 110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262,921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277.500</w:t>
            </w:r>
          </w:p>
        </w:tc>
      </w:tr>
      <w:tr w:rsidR="00AD6EFC" w:rsidRPr="00AD6EFC" w:rsidTr="00AD6EFC">
        <w:trPr>
          <w:trHeight w:val="2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1 03 02230 01 0000 110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125,435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132,716</w:t>
            </w:r>
          </w:p>
        </w:tc>
      </w:tr>
      <w:tr w:rsidR="00AD6EFC" w:rsidRPr="00AD6EFC" w:rsidTr="00AD6EFC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lastRenderedPageBreak/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1 03 02231 01 0000 110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125,435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132,716</w:t>
            </w:r>
          </w:p>
        </w:tc>
      </w:tr>
      <w:tr w:rsidR="00AD6EFC" w:rsidRPr="00AD6EFC" w:rsidTr="00AD6EFC">
        <w:trPr>
          <w:trHeight w:val="3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1 03 02240 01 0000 110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Доходы от уплаты акцизов на моторные масла для дизельных и (или) карбюраторных (</w:t>
            </w:r>
            <w:proofErr w:type="spellStart"/>
            <w:r w:rsidRPr="00AD6EFC">
              <w:t>инжекторных</w:t>
            </w:r>
            <w:proofErr w:type="spellEnd"/>
            <w:r w:rsidRPr="00AD6EF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0,857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0,883</w:t>
            </w:r>
          </w:p>
        </w:tc>
      </w:tr>
      <w:tr w:rsidR="00AD6EFC" w:rsidRPr="00AD6EFC" w:rsidTr="00AD6EFC">
        <w:trPr>
          <w:trHeight w:val="41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1 03 02241 01 0000 110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Доходы от уплаты акцизов на моторные масла для дизельных и (или) карбюраторных (</w:t>
            </w:r>
            <w:proofErr w:type="spellStart"/>
            <w:r w:rsidRPr="00AD6EFC">
              <w:t>инжекторных</w:t>
            </w:r>
            <w:proofErr w:type="spellEnd"/>
            <w:r w:rsidRPr="00AD6EF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0,857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0,883</w:t>
            </w:r>
          </w:p>
        </w:tc>
      </w:tr>
      <w:tr w:rsidR="00AD6EFC" w:rsidRPr="00AD6EFC" w:rsidTr="00AD6EFC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1 03 02250 01 0000 110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153,056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160,244</w:t>
            </w:r>
          </w:p>
        </w:tc>
      </w:tr>
      <w:tr w:rsidR="00AD6EFC" w:rsidRPr="00AD6EFC" w:rsidTr="00AD6EFC">
        <w:trPr>
          <w:trHeight w:val="3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lastRenderedPageBreak/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1 03 02251 01 0000 110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153,056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160,244</w:t>
            </w:r>
          </w:p>
        </w:tc>
      </w:tr>
      <w:tr w:rsidR="00AD6EFC" w:rsidRPr="00AD6EFC" w:rsidTr="00AD6EFC">
        <w:trPr>
          <w:trHeight w:val="27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1 03 02260 01 0000 110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-16,427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-16.343</w:t>
            </w:r>
          </w:p>
        </w:tc>
      </w:tr>
      <w:tr w:rsidR="00AD6EFC" w:rsidRPr="00AD6EFC" w:rsidTr="00AD6EFC">
        <w:trPr>
          <w:trHeight w:val="3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1 03 02261 01 0000 110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-16.427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-16.343</w:t>
            </w:r>
          </w:p>
        </w:tc>
      </w:tr>
      <w:tr w:rsidR="00AD6EFC" w:rsidRPr="00AD6EFC" w:rsidTr="00AD6EF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298,000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298,000</w:t>
            </w:r>
          </w:p>
        </w:tc>
      </w:tr>
      <w:tr w:rsidR="00AD6EFC" w:rsidRPr="00AD6EFC" w:rsidTr="00AD6EFC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1 06 01000 00 0000 110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77,000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77,000</w:t>
            </w:r>
          </w:p>
        </w:tc>
      </w:tr>
      <w:tr w:rsidR="00AD6EFC" w:rsidRPr="00AD6EFC" w:rsidTr="00AD6EFC">
        <w:trPr>
          <w:trHeight w:val="16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1 06 01030 10 0000 110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77,000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77,000</w:t>
            </w:r>
          </w:p>
        </w:tc>
      </w:tr>
      <w:tr w:rsidR="00AD6EFC" w:rsidRPr="00AD6EFC" w:rsidTr="00AD6EF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1 06 06000 00 0000 110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Земельный налог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221,000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221,000</w:t>
            </w:r>
          </w:p>
        </w:tc>
      </w:tr>
      <w:tr w:rsidR="00AD6EFC" w:rsidRPr="00AD6EFC" w:rsidTr="00AD6EF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1 06 06030 00 0000 110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 xml:space="preserve">Земельный налог с организаций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187,000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187,000</w:t>
            </w:r>
          </w:p>
        </w:tc>
      </w:tr>
      <w:tr w:rsidR="00AD6EFC" w:rsidRPr="00AD6EFC" w:rsidTr="00AD6EF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1 06 06033 10 0000 110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D6EFC">
              <w:t>сельских  поселений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187,000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187,000</w:t>
            </w:r>
          </w:p>
        </w:tc>
      </w:tr>
      <w:tr w:rsidR="00AD6EFC" w:rsidRPr="00AD6EFC" w:rsidTr="00AD6EFC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1 06 06040 00 0000 110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Земельный налог с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34,000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34,000</w:t>
            </w:r>
          </w:p>
        </w:tc>
      </w:tr>
      <w:tr w:rsidR="00AD6EFC" w:rsidRPr="00AD6EFC" w:rsidTr="00AD6EFC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lastRenderedPageBreak/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1 06 06043 10 0000 110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34,000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34,000</w:t>
            </w:r>
          </w:p>
        </w:tc>
      </w:tr>
      <w:tr w:rsidR="00AD6EFC" w:rsidRPr="00AD6EFC" w:rsidTr="00AD6EF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5,730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5,970</w:t>
            </w:r>
          </w:p>
        </w:tc>
      </w:tr>
      <w:tr w:rsidR="00AD6EFC" w:rsidRPr="00AD6EFC" w:rsidTr="00AD6EFC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1 08 04000 01 0000 110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5,730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5,970</w:t>
            </w:r>
          </w:p>
        </w:tc>
      </w:tr>
      <w:tr w:rsidR="00AD6EFC" w:rsidRPr="00AD6EFC" w:rsidTr="00AD6EFC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1 08 04020 01 0000 110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5,730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5,970</w:t>
            </w:r>
          </w:p>
        </w:tc>
      </w:tr>
      <w:tr w:rsidR="00AD6EFC" w:rsidRPr="00AD6EFC" w:rsidTr="00AD6EF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277,700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289.600</w:t>
            </w:r>
          </w:p>
        </w:tc>
      </w:tr>
      <w:tr w:rsidR="00AD6EFC" w:rsidRPr="00AD6EFC" w:rsidTr="00AD6EFC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276,800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288,700</w:t>
            </w:r>
          </w:p>
        </w:tc>
      </w:tr>
      <w:tr w:rsidR="00AD6EFC" w:rsidRPr="00AD6EFC" w:rsidTr="00AD6EFC">
        <w:trPr>
          <w:trHeight w:val="16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1 11 05030 00 0000 120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276,800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288,700</w:t>
            </w:r>
          </w:p>
        </w:tc>
      </w:tr>
      <w:tr w:rsidR="00AD6EFC" w:rsidRPr="00AD6EFC" w:rsidTr="00AD6EFC">
        <w:trPr>
          <w:trHeight w:val="20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1 11 05035 10 0000 120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276,800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288,700</w:t>
            </w:r>
          </w:p>
        </w:tc>
      </w:tr>
      <w:tr w:rsidR="00AD6EFC" w:rsidRPr="00AD6EFC" w:rsidTr="00AD6EFC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1 11 09000 00 0000 120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262626"/>
              </w:rPr>
            </w:pPr>
            <w:r w:rsidRPr="00AD6EFC">
              <w:rPr>
                <w:color w:val="262626"/>
              </w:rPr>
              <w:t>0,900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262626"/>
              </w:rPr>
            </w:pPr>
            <w:r w:rsidRPr="00AD6EFC">
              <w:rPr>
                <w:color w:val="262626"/>
              </w:rPr>
              <w:t>0,900</w:t>
            </w:r>
          </w:p>
        </w:tc>
      </w:tr>
      <w:tr w:rsidR="00AD6EFC" w:rsidRPr="00AD6EFC" w:rsidTr="00AD6EFC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1 11 09040 00 0000 120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0,900</w:t>
            </w:r>
          </w:p>
        </w:tc>
      </w:tr>
      <w:tr w:rsidR="00AD6EFC" w:rsidRPr="00AD6EFC" w:rsidTr="00AD6EFC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1 11 09045 10 0000 120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0,900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0,900</w:t>
            </w:r>
          </w:p>
        </w:tc>
      </w:tr>
      <w:tr w:rsidR="00AD6EFC" w:rsidRPr="00AD6EFC" w:rsidTr="00AD6EF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1 13 00000 00 0000 000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45,680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47,690</w:t>
            </w:r>
          </w:p>
        </w:tc>
      </w:tr>
      <w:tr w:rsidR="00AD6EFC" w:rsidRPr="00AD6EFC" w:rsidTr="00AD6EFC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1 13 01000 00 0000 130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45,680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47,690</w:t>
            </w:r>
          </w:p>
        </w:tc>
      </w:tr>
      <w:tr w:rsidR="00AD6EFC" w:rsidRPr="00AD6EFC" w:rsidTr="00AD6EF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r w:rsidRPr="00AD6EFC">
              <w:t>1 13 01990 00 0000 130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Прочие доходы от оказания платных услуг (работ)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45,680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262626"/>
              </w:rPr>
            </w:pPr>
            <w:r w:rsidRPr="00AD6EFC">
              <w:rPr>
                <w:color w:val="262626"/>
              </w:rPr>
              <w:t>47,690</w:t>
            </w:r>
          </w:p>
        </w:tc>
      </w:tr>
      <w:tr w:rsidR="00AD6EFC" w:rsidRPr="00AD6EFC" w:rsidTr="00AD6EFC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1 13 01995 10 0000 130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45,680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47,690</w:t>
            </w:r>
          </w:p>
        </w:tc>
      </w:tr>
      <w:tr w:rsidR="00AD6EFC" w:rsidRPr="00AD6EFC" w:rsidTr="00AD6EFC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jc w:val="right"/>
              <w:rPr>
                <w:i/>
                <w:iCs/>
              </w:rPr>
            </w:pPr>
            <w:r w:rsidRPr="00AD6EFC">
              <w:rPr>
                <w:i/>
                <w:i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rPr>
                <w:b/>
                <w:bCs/>
                <w:i/>
                <w:iCs/>
                <w:color w:val="000000"/>
              </w:rPr>
            </w:pPr>
            <w:r w:rsidRPr="00AD6EFC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rPr>
                <w:b/>
                <w:bCs/>
                <w:i/>
                <w:iCs/>
                <w:color w:val="000000"/>
              </w:rPr>
            </w:pPr>
            <w:r w:rsidRPr="00AD6EFC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11299,102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i/>
                <w:iCs/>
                <w:color w:val="404040"/>
              </w:rPr>
            </w:pPr>
            <w:r w:rsidRPr="00AD6EFC">
              <w:rPr>
                <w:b/>
                <w:bCs/>
                <w:i/>
                <w:iCs/>
                <w:color w:val="404040"/>
              </w:rPr>
              <w:t>10193,202</w:t>
            </w:r>
          </w:p>
        </w:tc>
      </w:tr>
      <w:tr w:rsidR="00AD6EFC" w:rsidRPr="00AD6EFC" w:rsidTr="00AD6EF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11299,102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10193,202</w:t>
            </w:r>
          </w:p>
        </w:tc>
      </w:tr>
      <w:tr w:rsidR="00AD6EFC" w:rsidRPr="00AD6EFC" w:rsidTr="00AD6EFC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1237,200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1233,400</w:t>
            </w:r>
          </w:p>
        </w:tc>
      </w:tr>
      <w:tr w:rsidR="00AD6EFC" w:rsidRPr="00AD6EFC" w:rsidTr="00AD6EFC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color w:val="000000"/>
              </w:rPr>
            </w:pPr>
            <w:r w:rsidRPr="00AD6EFC">
              <w:rPr>
                <w:color w:val="000000"/>
              </w:rPr>
              <w:t>2 02 16001 00 0000 150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color w:val="000000"/>
              </w:rPr>
            </w:pPr>
            <w:r w:rsidRPr="00AD6EFC">
              <w:rPr>
                <w:color w:val="000000"/>
              </w:rPr>
              <w:t xml:space="preserve">Дотации на </w:t>
            </w:r>
            <w:proofErr w:type="gramStart"/>
            <w:r w:rsidRPr="00AD6EFC">
              <w:rPr>
                <w:color w:val="000000"/>
              </w:rPr>
              <w:t>выравнивание  бюджетной</w:t>
            </w:r>
            <w:proofErr w:type="gramEnd"/>
            <w:r w:rsidRPr="00AD6EFC">
              <w:rPr>
                <w:color w:val="000000"/>
              </w:rPr>
              <w:t xml:space="preserve">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1237,200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1233,400</w:t>
            </w:r>
          </w:p>
        </w:tc>
      </w:tr>
      <w:tr w:rsidR="00AD6EFC" w:rsidRPr="00AD6EFC" w:rsidTr="00AD6EFC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2 02 16001 10 0000 150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1237,200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1233,400</w:t>
            </w:r>
          </w:p>
        </w:tc>
      </w:tr>
      <w:tr w:rsidR="00AD6EFC" w:rsidRPr="00AD6EFC" w:rsidTr="00AD6EFC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</w:rPr>
            </w:pPr>
            <w:r w:rsidRPr="00AD6EFC">
              <w:rPr>
                <w:b/>
                <w:bCs/>
                <w:color w:val="000000"/>
              </w:rPr>
              <w:t>1492,002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404040"/>
              </w:rPr>
            </w:pPr>
            <w:r w:rsidRPr="00AD6EFC">
              <w:rPr>
                <w:b/>
                <w:bCs/>
                <w:color w:val="404040"/>
              </w:rPr>
              <w:t>254,002</w:t>
            </w:r>
          </w:p>
        </w:tc>
      </w:tr>
      <w:tr w:rsidR="00AD6EFC" w:rsidRPr="00AD6EFC" w:rsidTr="00AD6EFC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color w:val="000000"/>
              </w:rPr>
            </w:pPr>
            <w:r w:rsidRPr="00AD6EFC">
              <w:rPr>
                <w:color w:val="000000"/>
              </w:rPr>
              <w:t>2 02 255555 10 0000 150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1238,000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0,000</w:t>
            </w:r>
          </w:p>
        </w:tc>
      </w:tr>
      <w:tr w:rsidR="00AD6EFC" w:rsidRPr="00AD6EFC" w:rsidTr="00AD6EF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color w:val="000000"/>
              </w:rPr>
            </w:pPr>
            <w:r w:rsidRPr="00AD6EFC">
              <w:rPr>
                <w:color w:val="000000"/>
              </w:rPr>
              <w:t>2 02 255555 10 0000 150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1238,000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404040"/>
              </w:rPr>
            </w:pPr>
            <w:r w:rsidRPr="00AD6EFC">
              <w:rPr>
                <w:color w:val="404040"/>
              </w:rPr>
              <w:t>0,000</w:t>
            </w:r>
          </w:p>
        </w:tc>
      </w:tr>
      <w:tr w:rsidR="00AD6EFC" w:rsidRPr="00AD6EFC" w:rsidTr="00AD6EF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color w:val="000000"/>
              </w:rPr>
            </w:pPr>
            <w:r w:rsidRPr="00AD6EFC">
              <w:rPr>
                <w:color w:val="000000"/>
              </w:rPr>
              <w:t>2 02 29999 00 0000 150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Прочие субсидии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254,002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595959"/>
              </w:rPr>
            </w:pPr>
            <w:r w:rsidRPr="00AD6EFC">
              <w:rPr>
                <w:color w:val="595959"/>
              </w:rPr>
              <w:t>254,002</w:t>
            </w:r>
          </w:p>
        </w:tc>
      </w:tr>
      <w:tr w:rsidR="00AD6EFC" w:rsidRPr="00AD6EFC" w:rsidTr="00AD6EF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color w:val="000000"/>
              </w:rPr>
            </w:pPr>
            <w:r w:rsidRPr="00AD6EFC">
              <w:rPr>
                <w:color w:val="000000"/>
              </w:rPr>
              <w:t>2 02 29999 10 0000 150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254,002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254,002</w:t>
            </w:r>
          </w:p>
        </w:tc>
      </w:tr>
      <w:tr w:rsidR="00AD6EFC" w:rsidRPr="00AD6EFC" w:rsidTr="00AD6EF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2 02 30000 00 0000 150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118,100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262626"/>
              </w:rPr>
            </w:pPr>
            <w:r w:rsidRPr="00AD6EFC">
              <w:rPr>
                <w:b/>
                <w:bCs/>
                <w:color w:val="262626"/>
              </w:rPr>
              <w:t>122,300</w:t>
            </w:r>
          </w:p>
        </w:tc>
      </w:tr>
      <w:tr w:rsidR="00AD6EFC" w:rsidRPr="00AD6EFC" w:rsidTr="00AD6EFC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lastRenderedPageBreak/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2 02 35118 00 0000 150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AD6EFC">
              <w:t>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118,100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D0D0D"/>
              </w:rPr>
            </w:pPr>
            <w:r w:rsidRPr="00AD6EFC">
              <w:rPr>
                <w:color w:val="0D0D0D"/>
              </w:rPr>
              <w:t>122,300</w:t>
            </w:r>
          </w:p>
        </w:tc>
      </w:tr>
      <w:tr w:rsidR="00AD6EFC" w:rsidRPr="00AD6EFC" w:rsidTr="00AD6EFC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2 02 35118 10 0000 150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AD6EFC">
              <w:t>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118,100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</w:rPr>
            </w:pPr>
            <w:r w:rsidRPr="00AD6EFC">
              <w:rPr>
                <w:color w:val="000000"/>
              </w:rPr>
              <w:t>122,300</w:t>
            </w:r>
          </w:p>
        </w:tc>
      </w:tr>
      <w:tr w:rsidR="00AD6EFC" w:rsidRPr="00AD6EFC" w:rsidTr="00AD6EFC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2 02 40000 00 0000 150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8451,800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</w:rPr>
            </w:pPr>
            <w:r w:rsidRPr="00AD6EFC">
              <w:rPr>
                <w:b/>
                <w:bCs/>
              </w:rPr>
              <w:t>8583,500</w:t>
            </w:r>
          </w:p>
        </w:tc>
      </w:tr>
      <w:tr w:rsidR="00AD6EFC" w:rsidRPr="00AD6EFC" w:rsidTr="00AD6EFC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2 02 49999 00 0000 150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Прочие межбюджетные трансферты, передаваемые бюджетам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8451,800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8583,500</w:t>
            </w:r>
          </w:p>
        </w:tc>
      </w:tr>
      <w:tr w:rsidR="00AD6EFC" w:rsidRPr="00AD6EFC" w:rsidTr="00AD6EF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</w:pPr>
            <w:r w:rsidRPr="00AD6EFC">
              <w:t>990*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r w:rsidRPr="00AD6EFC">
              <w:t>2 02 49999 10 0000 150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r w:rsidRPr="00AD6EFC"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8451,800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8583,500</w:t>
            </w:r>
          </w:p>
        </w:tc>
      </w:tr>
      <w:tr w:rsidR="00AD6EFC" w:rsidRPr="00AD6EFC" w:rsidTr="00AD6EFC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jc w:val="right"/>
              <w:rPr>
                <w:b/>
                <w:bCs/>
              </w:rPr>
            </w:pPr>
            <w:r w:rsidRPr="00AD6EFC">
              <w:rPr>
                <w:b/>
                <w:bCs/>
              </w:rPr>
              <w:t xml:space="preserve"> 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2 04 00000 00 0000 000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b/>
                <w:bCs/>
              </w:rPr>
            </w:pPr>
            <w:r w:rsidRPr="00AD6EFC"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FF0000"/>
              </w:rPr>
            </w:pPr>
            <w:r w:rsidRPr="00AD6EFC">
              <w:rPr>
                <w:color w:val="FF0000"/>
              </w:rPr>
              <w:t>0,0</w:t>
            </w:r>
          </w:p>
        </w:tc>
      </w:tr>
      <w:tr w:rsidR="00AD6EFC" w:rsidRPr="00AD6EFC" w:rsidTr="00AD6EFC">
        <w:trPr>
          <w:trHeight w:val="360"/>
        </w:trPr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6EFC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6EFC">
              <w:rPr>
                <w:b/>
                <w:bCs/>
                <w:i/>
                <w:iCs/>
                <w:color w:val="000000"/>
                <w:sz w:val="28"/>
                <w:szCs w:val="28"/>
              </w:rPr>
              <w:t>13933,583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AD6EFC">
              <w:rPr>
                <w:b/>
                <w:bCs/>
                <w:i/>
                <w:iCs/>
                <w:color w:val="002060"/>
                <w:sz w:val="28"/>
                <w:szCs w:val="28"/>
              </w:rPr>
              <w:t>#ЗНАЧ!</w:t>
            </w:r>
          </w:p>
        </w:tc>
      </w:tr>
      <w:tr w:rsidR="00AD6EFC" w:rsidRPr="00AD6EFC" w:rsidTr="00AD6EFC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  <w:r w:rsidRPr="00AD6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</w:tr>
      <w:tr w:rsidR="00AD6EFC" w:rsidRPr="00AD6EFC" w:rsidTr="00AD6EFC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6EFC" w:rsidRPr="00AD6EFC" w:rsidRDefault="00AD6EFC" w:rsidP="00AD6EFC">
            <w:pPr>
              <w:jc w:val="right"/>
              <w:rPr>
                <w:i/>
                <w:iCs/>
              </w:rPr>
            </w:pPr>
            <w:r w:rsidRPr="00AD6EFC">
              <w:rPr>
                <w:i/>
                <w:iCs/>
              </w:rPr>
              <w:t>000*</w:t>
            </w:r>
          </w:p>
        </w:tc>
        <w:tc>
          <w:tcPr>
            <w:tcW w:w="7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6EFC" w:rsidRPr="00AD6EFC" w:rsidRDefault="00AD6EFC" w:rsidP="00AD6EFC">
            <w:pPr>
              <w:rPr>
                <w:i/>
                <w:iCs/>
              </w:rPr>
            </w:pPr>
            <w:r w:rsidRPr="00AD6EFC">
              <w:rPr>
                <w:i/>
                <w:iCs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i/>
                <w:iCs/>
              </w:rPr>
            </w:pPr>
          </w:p>
        </w:tc>
      </w:tr>
      <w:tr w:rsidR="00AD6EFC" w:rsidRPr="00AD6EFC" w:rsidTr="00AD6EFC">
        <w:trPr>
          <w:trHeight w:val="315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D6EFC" w:rsidRPr="00AD6EFC" w:rsidRDefault="00AD6EFC" w:rsidP="00AD6EFC">
            <w:pPr>
              <w:rPr>
                <w:i/>
                <w:iCs/>
              </w:rPr>
            </w:pPr>
            <w:proofErr w:type="spellStart"/>
            <w:r w:rsidRPr="00AD6EFC">
              <w:rPr>
                <w:i/>
                <w:iCs/>
              </w:rPr>
              <w:t>C</w:t>
            </w:r>
            <w:proofErr w:type="gramStart"/>
            <w:r w:rsidRPr="00AD6EFC">
              <w:rPr>
                <w:i/>
                <w:iCs/>
              </w:rPr>
              <w:t>троки</w:t>
            </w:r>
            <w:proofErr w:type="spellEnd"/>
            <w:r w:rsidRPr="00AD6EFC">
              <w:rPr>
                <w:i/>
                <w:iCs/>
              </w:rPr>
              <w:t xml:space="preserve">  с</w:t>
            </w:r>
            <w:proofErr w:type="gramEnd"/>
            <w:r w:rsidRPr="00AD6EFC">
              <w:rPr>
                <w:i/>
                <w:iCs/>
              </w:rPr>
              <w:t xml:space="preserve"> нулевыми значениями (не имеющих значений) СКРЫВАЮТСЯ</w:t>
            </w:r>
          </w:p>
        </w:tc>
      </w:tr>
    </w:tbl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/>
    <w:tbl>
      <w:tblPr>
        <w:tblW w:w="9639" w:type="dxa"/>
        <w:tblLook w:val="04A0" w:firstRow="1" w:lastRow="0" w:firstColumn="1" w:lastColumn="0" w:noHBand="0" w:noVBand="1"/>
      </w:tblPr>
      <w:tblGrid>
        <w:gridCol w:w="5700"/>
        <w:gridCol w:w="821"/>
        <w:gridCol w:w="850"/>
        <w:gridCol w:w="1134"/>
        <w:gridCol w:w="1134"/>
      </w:tblGrid>
      <w:tr w:rsidR="00AD6EFC" w:rsidRPr="00AD6EFC" w:rsidTr="00AD6EFC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r w:rsidRPr="00AD6EFC">
              <w:t>Приложение № 11</w:t>
            </w:r>
          </w:p>
        </w:tc>
      </w:tr>
      <w:tr w:rsidR="00AD6EFC" w:rsidRPr="00AD6EFC" w:rsidTr="00AD6EFC">
        <w:trPr>
          <w:trHeight w:val="8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</w:tr>
      <w:tr w:rsidR="00AD6EFC" w:rsidRPr="00AD6EFC" w:rsidTr="00AD6EFC">
        <w:trPr>
          <w:trHeight w:val="80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Решению Юбилейной </w:t>
            </w:r>
            <w:r w:rsidRPr="00AD6EFC">
              <w:rPr>
                <w:sz w:val="20"/>
                <w:szCs w:val="20"/>
              </w:rPr>
              <w:t>сельской Думы от 23.12.2022 №</w:t>
            </w:r>
            <w:r>
              <w:rPr>
                <w:sz w:val="20"/>
                <w:szCs w:val="20"/>
              </w:rPr>
              <w:t xml:space="preserve"> </w:t>
            </w:r>
            <w:r w:rsidRPr="00AD6EFC">
              <w:rPr>
                <w:sz w:val="20"/>
                <w:szCs w:val="20"/>
              </w:rPr>
              <w:t>60   "О бюджете Юбилейного сельского поселения на 2023 год и плановый период 2024 и 2025 годов"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</w:tr>
      <w:tr w:rsidR="00AD6EFC" w:rsidRPr="00AD6EFC" w:rsidTr="00AD6EFC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AD6EF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D6EFC" w:rsidRPr="00AD6EFC" w:rsidTr="00AD6EFC">
        <w:trPr>
          <w:trHeight w:val="9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</w:pPr>
            <w:r w:rsidRPr="00AD6EFC"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t xml:space="preserve">ировской области по разделам и </w:t>
            </w:r>
            <w:r w:rsidRPr="00AD6EFC">
              <w:t>подразделам клас</w:t>
            </w:r>
            <w:r>
              <w:t xml:space="preserve">сификации расходов бюджетов на </w:t>
            </w:r>
            <w:r w:rsidRPr="00AD6EFC">
              <w:t>2024 год и на 2025 год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</w:tr>
      <w:tr w:rsidR="00AD6EFC" w:rsidRPr="00AD6EFC" w:rsidTr="00AD6EFC">
        <w:trPr>
          <w:trHeight w:val="169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D6EFC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AD6EF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D6EFC">
              <w:rPr>
                <w:color w:val="000000"/>
                <w:sz w:val="20"/>
                <w:szCs w:val="20"/>
              </w:rPr>
              <w:t>тыс. рублей)    2024г.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AD6EF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D6EFC">
              <w:rPr>
                <w:color w:val="000000"/>
                <w:sz w:val="20"/>
                <w:szCs w:val="20"/>
              </w:rPr>
              <w:t>тыс. рублей)   2025г.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13933,583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12945,352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2720,400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3051,200</w:t>
            </w:r>
          </w:p>
        </w:tc>
      </w:tr>
      <w:tr w:rsidR="00AD6EFC" w:rsidRPr="00AD6EFC" w:rsidTr="00AD6EFC">
        <w:trPr>
          <w:trHeight w:val="7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636,460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636,460</w:t>
            </w:r>
          </w:p>
        </w:tc>
      </w:tr>
      <w:tr w:rsidR="00AD6EFC" w:rsidRPr="00AD6EFC" w:rsidTr="00AD6EFC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1773,240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1784,040</w:t>
            </w:r>
          </w:p>
        </w:tc>
      </w:tr>
      <w:tr w:rsidR="00AD6EFC" w:rsidRPr="00AD6EFC" w:rsidTr="00AD6EFC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D6EFC" w:rsidRPr="00AD6EFC" w:rsidTr="00AD6EFC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309,700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629,700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122,300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122,300</w:t>
            </w:r>
          </w:p>
        </w:tc>
      </w:tr>
      <w:tr w:rsidR="00AD6EFC" w:rsidRPr="00AD6EFC" w:rsidTr="00AD6EF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32,300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29,300</w:t>
            </w:r>
          </w:p>
        </w:tc>
      </w:tr>
      <w:tr w:rsidR="00AD6EFC" w:rsidRPr="00AD6EFC" w:rsidTr="00AD6EFC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D6EFC" w:rsidRPr="00AD6EFC" w:rsidTr="00AD6EF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262,921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277,500</w:t>
            </w:r>
          </w:p>
        </w:tc>
      </w:tr>
      <w:tr w:rsidR="00AD6EFC" w:rsidRPr="00AD6EFC" w:rsidTr="00AD6EFC">
        <w:trPr>
          <w:trHeight w:val="2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262,921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277,500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1302,116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95,204</w:t>
            </w:r>
          </w:p>
        </w:tc>
      </w:tr>
      <w:tr w:rsidR="00AD6EFC" w:rsidRPr="00AD6EFC" w:rsidTr="00AD6EF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1302,116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95,204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9301,942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9182,744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9301,942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9182,744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183,600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183,600</w:t>
            </w:r>
          </w:p>
        </w:tc>
      </w:tr>
      <w:tr w:rsidR="00AD6EFC" w:rsidRPr="00AD6EFC" w:rsidTr="00AD6EFC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183,600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183,600</w:t>
            </w:r>
          </w:p>
        </w:tc>
      </w:tr>
      <w:tr w:rsidR="00AD6EFC" w:rsidRPr="00AD6EFC" w:rsidTr="00AD6EFC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11,104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FC">
              <w:rPr>
                <w:b/>
                <w:bCs/>
                <w:color w:val="000000"/>
                <w:sz w:val="20"/>
                <w:szCs w:val="20"/>
              </w:rPr>
              <w:t>0,504</w:t>
            </w:r>
          </w:p>
        </w:tc>
      </w:tr>
      <w:tr w:rsidR="00AD6EFC" w:rsidRPr="00AD6EFC" w:rsidTr="00AD6EFC">
        <w:trPr>
          <w:trHeight w:val="2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11,104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0,504</w:t>
            </w:r>
          </w:p>
        </w:tc>
      </w:tr>
    </w:tbl>
    <w:p w:rsidR="00BD1771" w:rsidRDefault="00BD1771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p w:rsidR="00AD6EFC" w:rsidRDefault="00AD6EFC" w:rsidP="0030721D"/>
    <w:tbl>
      <w:tblPr>
        <w:tblW w:w="9781" w:type="dxa"/>
        <w:tblLook w:val="04A0" w:firstRow="1" w:lastRow="0" w:firstColumn="1" w:lastColumn="0" w:noHBand="0" w:noVBand="1"/>
      </w:tblPr>
      <w:tblGrid>
        <w:gridCol w:w="5379"/>
        <w:gridCol w:w="1425"/>
        <w:gridCol w:w="709"/>
        <w:gridCol w:w="992"/>
        <w:gridCol w:w="1276"/>
      </w:tblGrid>
      <w:tr w:rsidR="00AD6EFC" w:rsidRPr="00AD6EFC" w:rsidTr="004371E7">
        <w:trPr>
          <w:trHeight w:val="144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2"/>
                <w:szCs w:val="22"/>
              </w:rPr>
            </w:pPr>
            <w:r w:rsidRPr="00AD6EFC">
              <w:rPr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AD6EFC" w:rsidRPr="00AD6EFC" w:rsidTr="004371E7">
        <w:trPr>
          <w:trHeight w:val="1296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color w:val="000000"/>
                <w:sz w:val="22"/>
                <w:szCs w:val="22"/>
              </w:rPr>
            </w:pPr>
            <w:r w:rsidRPr="00AD6EFC">
              <w:rPr>
                <w:color w:val="000000"/>
                <w:sz w:val="22"/>
                <w:szCs w:val="22"/>
              </w:rPr>
              <w:t>к   Решению Юбилейной сельской Думы от 23.12.2022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6EFC">
              <w:rPr>
                <w:color w:val="000000"/>
                <w:sz w:val="22"/>
                <w:szCs w:val="22"/>
              </w:rPr>
              <w:t xml:space="preserve">60 "О бюджете Юбилейного сельского поселения на 2023 год и плановый период 2024 и </w:t>
            </w:r>
            <w:proofErr w:type="gramStart"/>
            <w:r w:rsidRPr="00AD6EFC">
              <w:rPr>
                <w:color w:val="000000"/>
                <w:sz w:val="22"/>
                <w:szCs w:val="22"/>
              </w:rPr>
              <w:t>2025</w:t>
            </w:r>
            <w:r w:rsidR="004371E7">
              <w:rPr>
                <w:color w:val="000000"/>
                <w:sz w:val="22"/>
                <w:szCs w:val="22"/>
              </w:rPr>
              <w:t xml:space="preserve"> </w:t>
            </w:r>
            <w:r w:rsidRPr="00AD6EFC">
              <w:rPr>
                <w:color w:val="000000"/>
                <w:sz w:val="22"/>
                <w:szCs w:val="22"/>
              </w:rPr>
              <w:t xml:space="preserve"> годов</w:t>
            </w:r>
            <w:proofErr w:type="gramEnd"/>
            <w:r w:rsidRPr="00AD6EFC">
              <w:rPr>
                <w:color w:val="000000"/>
                <w:sz w:val="22"/>
                <w:szCs w:val="22"/>
              </w:rPr>
              <w:t>"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</w:tr>
      <w:tr w:rsidR="00AD6EFC" w:rsidRPr="00AD6EFC" w:rsidTr="004371E7">
        <w:trPr>
          <w:trHeight w:val="16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rPr>
                <w:sz w:val="20"/>
                <w:szCs w:val="20"/>
              </w:rPr>
            </w:pPr>
          </w:p>
        </w:tc>
      </w:tr>
      <w:tr w:rsidR="00AD6EFC" w:rsidRPr="00AD6EFC" w:rsidTr="004371E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AD6EF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D6EFC" w:rsidRPr="00AD6EFC" w:rsidTr="004371E7">
        <w:trPr>
          <w:trHeight w:val="21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sz w:val="28"/>
                <w:szCs w:val="28"/>
              </w:rPr>
            </w:pPr>
            <w:r w:rsidRPr="00AD6EFC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</w:t>
            </w:r>
            <w:r w:rsidR="004371E7">
              <w:rPr>
                <w:b/>
                <w:bCs/>
                <w:sz w:val="28"/>
                <w:szCs w:val="28"/>
              </w:rPr>
              <w:t xml:space="preserve">ссификации расходов бюджета на </w:t>
            </w:r>
            <w:r w:rsidRPr="00AD6EFC">
              <w:rPr>
                <w:b/>
                <w:bCs/>
                <w:sz w:val="28"/>
                <w:szCs w:val="28"/>
              </w:rPr>
              <w:t>2024 год и на 2025 год</w:t>
            </w:r>
          </w:p>
        </w:tc>
      </w:tr>
      <w:tr w:rsidR="00AD6EFC" w:rsidRPr="00AD6EFC" w:rsidTr="004371E7">
        <w:trPr>
          <w:trHeight w:val="150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sz w:val="20"/>
                <w:szCs w:val="20"/>
              </w:rPr>
            </w:pPr>
          </w:p>
        </w:tc>
      </w:tr>
      <w:tr w:rsidR="00AD6EFC" w:rsidRPr="00AD6EFC" w:rsidTr="004371E7">
        <w:trPr>
          <w:trHeight w:val="133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AD6EFC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AD6EF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D6EFC">
              <w:rPr>
                <w:color w:val="000000"/>
                <w:sz w:val="20"/>
                <w:szCs w:val="20"/>
              </w:rPr>
              <w:t>тыс. рублей)       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20"/>
                <w:szCs w:val="20"/>
              </w:rPr>
            </w:pPr>
            <w:r w:rsidRPr="00AD6EFC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AD6EFC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D6EFC">
              <w:rPr>
                <w:color w:val="000000"/>
                <w:sz w:val="20"/>
                <w:szCs w:val="20"/>
              </w:rPr>
              <w:t>тыс. рублей)      2025г.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4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13933,583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12945,352</w:t>
            </w:r>
          </w:p>
        </w:tc>
      </w:tr>
      <w:tr w:rsidR="00AD6EFC" w:rsidRPr="00AD6EFC" w:rsidTr="004371E7">
        <w:trPr>
          <w:trHeight w:val="48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4631,641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3762,608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636,460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AD6EFC" w:rsidRPr="00AD6EFC" w:rsidTr="004371E7">
        <w:trPr>
          <w:trHeight w:val="54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636,460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AD6EFC" w:rsidRPr="00AD6EFC" w:rsidTr="004371E7">
        <w:trPr>
          <w:trHeight w:val="103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636,460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AD6EFC" w:rsidRPr="00AD6EFC" w:rsidTr="004371E7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1773,240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1784,040</w:t>
            </w:r>
          </w:p>
        </w:tc>
      </w:tr>
      <w:tr w:rsidR="00AD6EFC" w:rsidRPr="00AD6EFC" w:rsidTr="004371E7">
        <w:trPr>
          <w:trHeight w:val="76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1773,240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1784,040</w:t>
            </w:r>
          </w:p>
        </w:tc>
      </w:tr>
      <w:tr w:rsidR="00AD6EFC" w:rsidRPr="00AD6EFC" w:rsidTr="004371E7">
        <w:trPr>
          <w:trHeight w:val="105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1420,040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1420,040</w:t>
            </w:r>
          </w:p>
        </w:tc>
      </w:tr>
      <w:tr w:rsidR="00AD6EFC" w:rsidRPr="00AD6EFC" w:rsidTr="004371E7">
        <w:trPr>
          <w:trHeight w:val="46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353,200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364,000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628,000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628,000</w:t>
            </w:r>
          </w:p>
        </w:tc>
      </w:tr>
      <w:tr w:rsidR="00AD6EFC" w:rsidRPr="00AD6EFC" w:rsidTr="004371E7">
        <w:trPr>
          <w:trHeight w:val="48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29,300</w:t>
            </w:r>
          </w:p>
        </w:tc>
      </w:tr>
      <w:tr w:rsidR="00AD6EFC" w:rsidRPr="00AD6EFC" w:rsidTr="004371E7">
        <w:trPr>
          <w:trHeight w:val="49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29,300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262,921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277,500</w:t>
            </w:r>
          </w:p>
        </w:tc>
      </w:tr>
      <w:tr w:rsidR="00AD6EFC" w:rsidRPr="00AD6EFC" w:rsidTr="004371E7">
        <w:trPr>
          <w:trHeight w:val="48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262,921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277,500</w:t>
            </w:r>
          </w:p>
        </w:tc>
      </w:tr>
      <w:tr w:rsidR="00AD6EFC" w:rsidRPr="00AD6EFC" w:rsidTr="004371E7">
        <w:trPr>
          <w:trHeight w:val="27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51,516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95,204</w:t>
            </w:r>
          </w:p>
        </w:tc>
      </w:tr>
      <w:tr w:rsidR="00AD6EFC" w:rsidRPr="00AD6EFC" w:rsidTr="004371E7">
        <w:trPr>
          <w:trHeight w:val="55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51,516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95,204</w:t>
            </w:r>
          </w:p>
        </w:tc>
      </w:tr>
      <w:tr w:rsidR="00AD6EFC" w:rsidRPr="00AD6EFC" w:rsidTr="004371E7">
        <w:trPr>
          <w:trHeight w:val="75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 w:rsidR="004371E7">
              <w:rPr>
                <w:color w:val="000000"/>
                <w:sz w:val="18"/>
                <w:szCs w:val="18"/>
              </w:rPr>
              <w:t xml:space="preserve"> </w:t>
            </w:r>
            <w:r w:rsidRPr="00AD6EFC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183,600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AD6EFC" w:rsidRPr="00AD6EFC" w:rsidTr="004371E7">
        <w:trPr>
          <w:trHeight w:val="36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183,600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AD6EFC" w:rsidRPr="00AD6EFC" w:rsidTr="004371E7">
        <w:trPr>
          <w:trHeight w:val="46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 xml:space="preserve">   0,504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 xml:space="preserve">   0,504</w:t>
            </w:r>
          </w:p>
        </w:tc>
      </w:tr>
      <w:tr w:rsidR="00AD6EFC" w:rsidRPr="00AD6EFC" w:rsidTr="004371E7">
        <w:trPr>
          <w:trHeight w:val="45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 xml:space="preserve">   0,504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 xml:space="preserve">   0,504</w:t>
            </w:r>
          </w:p>
        </w:tc>
      </w:tr>
      <w:tr w:rsidR="00AD6EFC" w:rsidRPr="00AD6EFC" w:rsidTr="004371E7">
        <w:trPr>
          <w:trHeight w:val="46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D6EFC" w:rsidRPr="00AD6EFC" w:rsidTr="004371E7">
        <w:trPr>
          <w:trHeight w:val="46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D6EFC" w:rsidRPr="00AD6EFC" w:rsidTr="004371E7">
        <w:trPr>
          <w:trHeight w:val="46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AD6EFC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AD6EFC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AD6EFC" w:rsidRPr="00AD6EFC" w:rsidTr="004371E7">
        <w:trPr>
          <w:trHeight w:val="6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AD6EFC" w:rsidRPr="00AD6EFC" w:rsidTr="004371E7">
        <w:trPr>
          <w:trHeight w:val="52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 w:rsidR="004371E7">
              <w:rPr>
                <w:color w:val="000000"/>
                <w:sz w:val="18"/>
                <w:szCs w:val="18"/>
              </w:rPr>
              <w:t xml:space="preserve"> </w:t>
            </w:r>
            <w:r w:rsidRPr="00AD6EFC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122,300</w:t>
            </w:r>
          </w:p>
        </w:tc>
      </w:tr>
      <w:tr w:rsidR="00AD6EFC" w:rsidRPr="00AD6EFC" w:rsidTr="004371E7">
        <w:trPr>
          <w:trHeight w:val="97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103,275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103,275</w:t>
            </w:r>
          </w:p>
        </w:tc>
      </w:tr>
      <w:tr w:rsidR="00AD6EFC" w:rsidRPr="00AD6EFC" w:rsidTr="004371E7">
        <w:trPr>
          <w:trHeight w:val="49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14,825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19,025</w:t>
            </w:r>
          </w:p>
        </w:tc>
      </w:tr>
      <w:tr w:rsidR="00AD6EFC" w:rsidRPr="00AD6EFC" w:rsidTr="004371E7">
        <w:trPr>
          <w:trHeight w:val="48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1250,600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D6EFC" w:rsidRPr="00AD6EFC" w:rsidTr="004371E7">
        <w:trPr>
          <w:trHeight w:val="48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1250,600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D6EFC" w:rsidRPr="00AD6EFC" w:rsidTr="004371E7">
        <w:trPr>
          <w:trHeight w:val="79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AD6EFC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AD6EFC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9301,942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9182,744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8367,142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8244,942</w:t>
            </w:r>
          </w:p>
        </w:tc>
      </w:tr>
      <w:tr w:rsidR="00AD6EFC" w:rsidRPr="00AD6EFC" w:rsidTr="004371E7">
        <w:trPr>
          <w:trHeight w:val="79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начислениями, и уплату налога на имущество организаций за счет средств </w:t>
            </w:r>
            <w:proofErr w:type="gramStart"/>
            <w:r w:rsidRPr="00AD6EFC">
              <w:rPr>
                <w:color w:val="000000"/>
                <w:sz w:val="18"/>
                <w:szCs w:val="18"/>
              </w:rPr>
              <w:t>областного  бюджета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254,002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254,002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AD6EFC" w:rsidRPr="00AD6EFC" w:rsidTr="004371E7">
        <w:trPr>
          <w:trHeight w:val="58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выплату заработной платы с начислениями, и уплату налога на имущество организаций (</w:t>
            </w:r>
            <w:proofErr w:type="spellStart"/>
            <w:r w:rsidRPr="00AD6EF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D6E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AD6EFC" w:rsidRPr="00AD6EFC" w:rsidTr="004371E7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AD6EFC" w:rsidRPr="00AD6EFC" w:rsidTr="004371E7">
        <w:trPr>
          <w:trHeight w:val="51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8110,574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7988,374</w:t>
            </w:r>
          </w:p>
        </w:tc>
      </w:tr>
      <w:tr w:rsidR="00AD6EFC" w:rsidRPr="00AD6EFC" w:rsidTr="004371E7">
        <w:trPr>
          <w:trHeight w:val="99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3098,100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3098,100</w:t>
            </w:r>
          </w:p>
        </w:tc>
      </w:tr>
      <w:tr w:rsidR="00AD6EFC" w:rsidRPr="00AD6EFC" w:rsidTr="004371E7">
        <w:trPr>
          <w:trHeight w:val="51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5012,474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4890,274</w:t>
            </w:r>
          </w:p>
        </w:tc>
      </w:tr>
      <w:tr w:rsidR="00AD6EFC" w:rsidRPr="00AD6EFC" w:rsidTr="004371E7">
        <w:trPr>
          <w:trHeight w:val="37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934,800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EFC">
              <w:rPr>
                <w:b/>
                <w:bCs/>
                <w:color w:val="000000"/>
                <w:sz w:val="18"/>
                <w:szCs w:val="18"/>
              </w:rPr>
              <w:t>937,802</w:t>
            </w:r>
          </w:p>
        </w:tc>
      </w:tr>
      <w:tr w:rsidR="00AD6EFC" w:rsidRPr="00AD6EFC" w:rsidTr="004371E7">
        <w:trPr>
          <w:trHeight w:val="6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934,800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937,802</w:t>
            </w:r>
          </w:p>
        </w:tc>
      </w:tr>
      <w:tr w:rsidR="00AD6EFC" w:rsidRPr="00AD6EFC" w:rsidTr="004371E7">
        <w:trPr>
          <w:trHeight w:val="97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841,000</w:t>
            </w:r>
          </w:p>
        </w:tc>
      </w:tr>
      <w:tr w:rsidR="00AD6EFC" w:rsidRPr="00AD6EFC" w:rsidTr="004371E7">
        <w:trPr>
          <w:trHeight w:val="58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both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93,800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jc w:val="center"/>
              <w:rPr>
                <w:color w:val="000000"/>
                <w:sz w:val="18"/>
                <w:szCs w:val="18"/>
              </w:rPr>
            </w:pPr>
            <w:r w:rsidRPr="00AD6EFC">
              <w:rPr>
                <w:color w:val="000000"/>
                <w:sz w:val="18"/>
                <w:szCs w:val="18"/>
              </w:rPr>
              <w:t>96,802</w:t>
            </w:r>
          </w:p>
        </w:tc>
      </w:tr>
    </w:tbl>
    <w:p w:rsidR="0030721D" w:rsidRDefault="0030721D" w:rsidP="0030721D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709"/>
        <w:gridCol w:w="992"/>
        <w:gridCol w:w="709"/>
        <w:gridCol w:w="1276"/>
        <w:gridCol w:w="1219"/>
      </w:tblGrid>
      <w:tr w:rsidR="004C4FE0" w:rsidRPr="004C4FE0" w:rsidTr="004C4FE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</w:pPr>
            <w:r w:rsidRPr="004C4FE0">
              <w:t>Приложение № 13</w:t>
            </w:r>
          </w:p>
        </w:tc>
      </w:tr>
      <w:tr w:rsidR="004C4FE0" w:rsidRPr="004C4FE0" w:rsidTr="004C4FE0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</w:pPr>
          </w:p>
        </w:tc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ind w:left="116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C4FE0">
              <w:rPr>
                <w:sz w:val="20"/>
                <w:szCs w:val="20"/>
              </w:rPr>
              <w:t>к   Решению Юбилейн</w:t>
            </w:r>
            <w:r>
              <w:rPr>
                <w:sz w:val="20"/>
                <w:szCs w:val="20"/>
              </w:rPr>
              <w:t xml:space="preserve">ой сельской Думы от 23.12.2022 </w:t>
            </w:r>
            <w:r w:rsidRPr="004C4F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C4FE0">
              <w:rPr>
                <w:sz w:val="20"/>
                <w:szCs w:val="20"/>
              </w:rPr>
              <w:t>60 "О бюджете Юбилейного сельс</w:t>
            </w:r>
            <w:r>
              <w:rPr>
                <w:sz w:val="20"/>
                <w:szCs w:val="20"/>
              </w:rPr>
              <w:t xml:space="preserve">кого поселения на 2023 год и на </w:t>
            </w:r>
            <w:r w:rsidRPr="004C4FE0">
              <w:rPr>
                <w:sz w:val="20"/>
                <w:szCs w:val="20"/>
              </w:rPr>
              <w:t>плановый период 2024 и 2025 годов"</w:t>
            </w:r>
          </w:p>
        </w:tc>
      </w:tr>
      <w:tr w:rsidR="004C4FE0" w:rsidRPr="004C4FE0" w:rsidTr="004C4FE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</w:tr>
      <w:tr w:rsidR="004C4FE0" w:rsidRPr="004C4FE0" w:rsidTr="004C4FE0">
        <w:trPr>
          <w:trHeight w:val="40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b/>
                <w:bCs/>
                <w:sz w:val="32"/>
                <w:szCs w:val="32"/>
              </w:rPr>
            </w:pPr>
            <w:r w:rsidRPr="004C4FE0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4C4FE0" w:rsidRPr="004C4FE0" w:rsidTr="004C4FE0">
        <w:trPr>
          <w:trHeight w:val="1650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jc w:val="center"/>
            </w:pPr>
            <w:r>
              <w:t xml:space="preserve">расходов </w:t>
            </w:r>
            <w:r w:rsidRPr="004C4FE0">
              <w:t>бюджета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t xml:space="preserve"> </w:t>
            </w:r>
            <w:r w:rsidRPr="004C4FE0">
              <w:t>разделам,</w:t>
            </w:r>
            <w:r>
              <w:t xml:space="preserve"> </w:t>
            </w:r>
            <w:r w:rsidRPr="004C4FE0"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4C4FE0">
              <w:t>непрогаммным</w:t>
            </w:r>
            <w:proofErr w:type="spellEnd"/>
            <w:r w:rsidRPr="004C4FE0">
              <w:t xml:space="preserve"> направлениям деятельности</w:t>
            </w:r>
            <w:proofErr w:type="gramStart"/>
            <w:r w:rsidRPr="004C4FE0">
              <w:t>),группам</w:t>
            </w:r>
            <w:proofErr w:type="gramEnd"/>
            <w:r w:rsidRPr="004C4FE0">
              <w:t xml:space="preserve"> видов расходов классификации расходов бюджетов)  на  2024 год и на 2025год  </w:t>
            </w:r>
          </w:p>
        </w:tc>
      </w:tr>
      <w:tr w:rsidR="004C4FE0" w:rsidRPr="004C4FE0" w:rsidTr="004C4FE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rPr>
                <w:sz w:val="20"/>
                <w:szCs w:val="20"/>
              </w:rPr>
            </w:pPr>
          </w:p>
        </w:tc>
      </w:tr>
      <w:tr w:rsidR="004C4FE0" w:rsidRPr="004C4FE0" w:rsidTr="004C4FE0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)   2024г.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)   2025г.</w:t>
            </w:r>
          </w:p>
        </w:tc>
      </w:tr>
      <w:tr w:rsidR="004C4FE0" w:rsidRPr="004C4FE0" w:rsidTr="004C4FE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13933,583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12945,352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13933,583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12945,352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2720,400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3051,200</w:t>
            </w:r>
          </w:p>
        </w:tc>
      </w:tr>
      <w:tr w:rsidR="004C4FE0" w:rsidRPr="004C4FE0" w:rsidTr="004C4FE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4C4FE0" w:rsidRPr="004C4FE0" w:rsidTr="004C4FE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4C4FE0" w:rsidRPr="004C4FE0" w:rsidTr="004C4FE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1773,240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1784,040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1773,240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1784,040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1773,240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1784,040</w:t>
            </w:r>
          </w:p>
        </w:tc>
      </w:tr>
      <w:tr w:rsidR="004C4FE0" w:rsidRPr="004C4FE0" w:rsidTr="004C4FE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1773,240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1784,040</w:t>
            </w:r>
          </w:p>
        </w:tc>
      </w:tr>
      <w:tr w:rsidR="004C4FE0" w:rsidRPr="004C4FE0" w:rsidTr="004C4FE0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1420,040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1420,040</w:t>
            </w:r>
          </w:p>
        </w:tc>
      </w:tr>
      <w:tr w:rsidR="004C4FE0" w:rsidRPr="004C4FE0" w:rsidTr="004C4FE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353,200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364,000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4C4FE0" w:rsidRPr="004C4FE0" w:rsidTr="004C4FE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1,000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309,700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629,700</w:t>
            </w:r>
          </w:p>
        </w:tc>
      </w:tr>
      <w:tr w:rsidR="004C4FE0" w:rsidRPr="004C4FE0" w:rsidTr="004C4FE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309,700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629,700</w:t>
            </w:r>
          </w:p>
        </w:tc>
      </w:tr>
      <w:tr w:rsidR="004C4FE0" w:rsidRPr="004C4FE0" w:rsidTr="004C4FE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1,700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308,000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628,000</w:t>
            </w:r>
          </w:p>
        </w:tc>
      </w:tr>
      <w:tr w:rsidR="004C4FE0" w:rsidRPr="004C4FE0" w:rsidTr="004C4FE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308,000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628,000</w:t>
            </w:r>
          </w:p>
        </w:tc>
      </w:tr>
      <w:tr w:rsidR="004C4FE0" w:rsidRPr="004C4FE0" w:rsidTr="004C4FE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4C4FE0" w:rsidRPr="004C4FE0" w:rsidTr="004C4FE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C4FE0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122,300</w:t>
            </w:r>
          </w:p>
        </w:tc>
      </w:tr>
      <w:tr w:rsidR="004C4FE0" w:rsidRPr="004C4FE0" w:rsidTr="004C4FE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</w:tr>
      <w:tr w:rsidR="004C4FE0" w:rsidRPr="004C4FE0" w:rsidTr="004C4FE0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14,825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19,025</w:t>
            </w:r>
          </w:p>
        </w:tc>
      </w:tr>
      <w:tr w:rsidR="004C4FE0" w:rsidRPr="004C4FE0" w:rsidTr="004C4FE0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33,400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32,300</w:t>
            </w:r>
          </w:p>
        </w:tc>
      </w:tr>
      <w:tr w:rsidR="004C4FE0" w:rsidRPr="004C4FE0" w:rsidTr="004C4FE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29,300</w:t>
            </w:r>
          </w:p>
        </w:tc>
      </w:tr>
      <w:tr w:rsidR="004C4FE0" w:rsidRPr="004C4FE0" w:rsidTr="004C4FE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29,300</w:t>
            </w:r>
          </w:p>
        </w:tc>
      </w:tr>
      <w:tr w:rsidR="004C4FE0" w:rsidRPr="004C4FE0" w:rsidTr="004C4FE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29,300</w:t>
            </w:r>
          </w:p>
        </w:tc>
      </w:tr>
      <w:tr w:rsidR="004C4FE0" w:rsidRPr="004C4FE0" w:rsidTr="004C4FE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4C4FE0" w:rsidRPr="004C4FE0" w:rsidTr="004C4FE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4C4FE0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4C4FE0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4C4FE0" w:rsidRPr="004C4FE0" w:rsidTr="004C4FE0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0100009040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277,500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277,500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277,500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277,500</w:t>
            </w:r>
          </w:p>
        </w:tc>
      </w:tr>
      <w:tr w:rsidR="004C4FE0" w:rsidRPr="004C4FE0" w:rsidTr="004C4FE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262,921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277,500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1302,116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1302,116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1302,116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51,516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4C4FE0" w:rsidRPr="004C4FE0" w:rsidTr="004C4FE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51,516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95,204</w:t>
            </w:r>
          </w:p>
        </w:tc>
      </w:tr>
      <w:tr w:rsidR="004C4FE0" w:rsidRPr="004C4FE0" w:rsidTr="004C4FE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программы националь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ного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проекта  "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Жилье и городска</w:t>
            </w: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1250,600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4C4FE0" w:rsidRPr="004C4FE0" w:rsidTr="004C4FE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1250,600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4C4FE0" w:rsidRPr="004C4FE0" w:rsidTr="004C4FE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Реализация 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4C4FE0">
              <w:rPr>
                <w:rFonts w:ascii="Arial CYR" w:hAnsi="Arial CYR" w:cs="Arial CYR"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1250,600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</w:tr>
      <w:tr w:rsidR="004C4FE0" w:rsidRPr="004C4FE0" w:rsidTr="004C4FE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1250,600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9301,942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9182,744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9301,942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9182,744</w:t>
            </w:r>
          </w:p>
        </w:tc>
      </w:tr>
      <w:tr w:rsidR="004C4FE0" w:rsidRPr="004C4FE0" w:rsidTr="004C4FE0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9301,942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sz w:val="20"/>
                <w:szCs w:val="20"/>
              </w:rPr>
              <w:t>9182,744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8367,142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8244,942</w:t>
            </w:r>
          </w:p>
        </w:tc>
      </w:tr>
      <w:tr w:rsidR="004C4FE0" w:rsidRPr="004C4FE0" w:rsidTr="004C4FE0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  имущество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4C4FE0" w:rsidRPr="004C4FE0" w:rsidTr="004C4FE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  имущество организаций (</w:t>
            </w:r>
            <w:proofErr w:type="spellStart"/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</w:tr>
      <w:tr w:rsidR="004C4FE0" w:rsidRPr="004C4FE0" w:rsidTr="004C4FE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</w:tr>
      <w:tr w:rsidR="004C4FE0" w:rsidRPr="004C4FE0" w:rsidTr="004C4FE0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8110,574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7988,374</w:t>
            </w:r>
          </w:p>
        </w:tc>
      </w:tr>
      <w:tr w:rsidR="004C4FE0" w:rsidRPr="004C4FE0" w:rsidTr="004C4FE0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3098,100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3098,100</w:t>
            </w:r>
          </w:p>
        </w:tc>
      </w:tr>
      <w:tr w:rsidR="004C4FE0" w:rsidRPr="004C4FE0" w:rsidTr="004C4FE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5012,474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4890,274</w:t>
            </w:r>
          </w:p>
        </w:tc>
      </w:tr>
      <w:tr w:rsidR="004C4FE0" w:rsidRPr="004C4FE0" w:rsidTr="004C4FE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934,800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937,802</w:t>
            </w:r>
          </w:p>
        </w:tc>
      </w:tr>
      <w:tr w:rsidR="004C4FE0" w:rsidRPr="004C4FE0" w:rsidTr="004C4FE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934,800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937,802</w:t>
            </w:r>
          </w:p>
        </w:tc>
      </w:tr>
      <w:tr w:rsidR="004C4FE0" w:rsidRPr="004C4FE0" w:rsidTr="004C4FE0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841,00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841,00</w:t>
            </w:r>
          </w:p>
        </w:tc>
      </w:tr>
      <w:tr w:rsidR="004C4FE0" w:rsidRPr="004C4FE0" w:rsidTr="004C4FE0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96,802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183,600</w:t>
            </w:r>
          </w:p>
        </w:tc>
      </w:tr>
      <w:tr w:rsidR="004C4FE0" w:rsidRPr="004C4FE0" w:rsidTr="004C4FE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4C4FE0" w:rsidRPr="004C4FE0" w:rsidTr="004C4FE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4C4FE0" w:rsidRPr="004C4FE0" w:rsidTr="004C4FE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4C4FE0" w:rsidRPr="004C4FE0" w:rsidTr="004C4FE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4C4FE0" w:rsidRPr="004C4FE0" w:rsidTr="004C4FE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0,504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0,504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4C4FE0" w:rsidRPr="004C4FE0" w:rsidTr="004C4FE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</w:tr>
      <w:tr w:rsidR="004C4FE0" w:rsidRPr="004C4FE0" w:rsidTr="004C4FE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E0" w:rsidRPr="004C4FE0" w:rsidRDefault="004C4FE0" w:rsidP="004C4FE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E0" w:rsidRPr="004C4FE0" w:rsidRDefault="004C4FE0" w:rsidP="004C4FE0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C4FE0">
              <w:rPr>
                <w:rFonts w:ascii="Arial CYR" w:hAnsi="Arial CYR" w:cs="Arial CYR"/>
                <w:i/>
                <w:iCs/>
                <w:sz w:val="20"/>
                <w:szCs w:val="20"/>
              </w:rPr>
              <w:t>0,000</w:t>
            </w:r>
          </w:p>
        </w:tc>
      </w:tr>
    </w:tbl>
    <w:p w:rsidR="004371E7" w:rsidRDefault="004371E7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4C4FE0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t>Приложение № 14</w:t>
      </w:r>
    </w:p>
    <w:p w:rsidR="004C4FE0" w:rsidRDefault="004C4FE0" w:rsidP="004C4FE0">
      <w:r>
        <w:t xml:space="preserve">                                                                                  к Решению Юбилейной сельской</w:t>
      </w:r>
    </w:p>
    <w:p w:rsidR="004C4FE0" w:rsidRDefault="004C4FE0" w:rsidP="004C4FE0">
      <w:r>
        <w:t xml:space="preserve">                                                                                  Думы от 23.12.2022 № 60     </w:t>
      </w:r>
    </w:p>
    <w:p w:rsidR="004C4FE0" w:rsidRDefault="004C4FE0" w:rsidP="004C4FE0">
      <w:r>
        <w:t xml:space="preserve">                                                                                 «О бюджете Юбилейного сельского </w:t>
      </w:r>
    </w:p>
    <w:p w:rsidR="004C4FE0" w:rsidRDefault="004C4FE0" w:rsidP="004C4FE0">
      <w:r>
        <w:t xml:space="preserve">                                                                                  поселения на 2023 год и на плановый </w:t>
      </w:r>
    </w:p>
    <w:p w:rsidR="004C4FE0" w:rsidRPr="002119A9" w:rsidRDefault="004C4FE0" w:rsidP="004C4FE0">
      <w:r>
        <w:t xml:space="preserve">                                                                                  период 2024 и 2025 годов»                                                </w:t>
      </w:r>
    </w:p>
    <w:p w:rsidR="004C4FE0" w:rsidRPr="00E14AED" w:rsidRDefault="004C4FE0" w:rsidP="004C4F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4C4FE0" w:rsidRDefault="004C4FE0" w:rsidP="004C4FE0">
      <w:pPr>
        <w:rPr>
          <w:sz w:val="20"/>
          <w:szCs w:val="20"/>
        </w:rPr>
      </w:pPr>
    </w:p>
    <w:p w:rsidR="004C4FE0" w:rsidRDefault="004C4FE0" w:rsidP="004C4F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4C4FE0" w:rsidRPr="00E636B1" w:rsidRDefault="004C4FE0" w:rsidP="004C4FE0">
      <w:pPr>
        <w:rPr>
          <w:b/>
          <w:sz w:val="20"/>
          <w:szCs w:val="20"/>
        </w:rPr>
      </w:pPr>
    </w:p>
    <w:p w:rsidR="004C4FE0" w:rsidRPr="00E636B1" w:rsidRDefault="004C4FE0" w:rsidP="004C4FE0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4C4FE0" w:rsidRDefault="004C4FE0" w:rsidP="004C4FE0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муниципального образования ЮБИЛЕЙНОЕ сельское поселение Котельничского района Кировской области на 2024 год и на 2025 год </w:t>
      </w:r>
    </w:p>
    <w:p w:rsidR="004C4FE0" w:rsidRPr="00E636B1" w:rsidRDefault="004C4FE0" w:rsidP="004C4F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2907"/>
        <w:gridCol w:w="1559"/>
        <w:gridCol w:w="1554"/>
      </w:tblGrid>
      <w:tr w:rsidR="004C4FE0" w:rsidRPr="0050485C" w:rsidTr="004C4FE0">
        <w:tc>
          <w:tcPr>
            <w:tcW w:w="3551" w:type="dxa"/>
            <w:shd w:val="clear" w:color="auto" w:fill="auto"/>
          </w:tcPr>
          <w:p w:rsidR="004C4FE0" w:rsidRPr="00E636B1" w:rsidRDefault="004C4FE0" w:rsidP="004C4FE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Код бюджетной</w:t>
            </w:r>
          </w:p>
          <w:p w:rsidR="004C4FE0" w:rsidRPr="00E636B1" w:rsidRDefault="004C4FE0" w:rsidP="004C4FE0">
            <w:pPr>
              <w:jc w:val="center"/>
            </w:pPr>
            <w: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4C4FE0" w:rsidRPr="00E636B1" w:rsidRDefault="004C4FE0" w:rsidP="004C4FE0">
            <w:pPr>
              <w:jc w:val="center"/>
            </w:pPr>
            <w:r>
              <w:t>2024г.</w:t>
            </w: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  <w:p w:rsidR="004C4FE0" w:rsidRDefault="004C4FE0" w:rsidP="004C4FE0">
            <w:pPr>
              <w:jc w:val="center"/>
            </w:pPr>
            <w:r>
              <w:t>2025г.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 xml:space="preserve"> Источники внутреннего финансирования дефицитов бюджетов</w:t>
            </w:r>
          </w:p>
          <w:p w:rsidR="004C4FE0" w:rsidRDefault="004C4FE0" w:rsidP="004C4FE0"/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Pr="0050485C" w:rsidRDefault="004C4FE0" w:rsidP="004C4FE0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4C4FE0" w:rsidRDefault="004C4FE0" w:rsidP="004C4FE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Pr="00987F28" w:rsidRDefault="004C4FE0" w:rsidP="004C4FE0">
            <w:pPr>
              <w:jc w:val="center"/>
            </w:pPr>
            <w:r>
              <w:t>0,00</w:t>
            </w:r>
          </w:p>
          <w:p w:rsidR="004C4FE0" w:rsidRDefault="004C4FE0" w:rsidP="004C4FE0">
            <w:pPr>
              <w:jc w:val="center"/>
            </w:pP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0.00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 xml:space="preserve"> Изменение остатков средств на счетах по         учету средств бюджета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000 0 10 50000 00 0000 000</w:t>
            </w: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Pr="00130E20" w:rsidRDefault="004C4FE0" w:rsidP="004C4FE0">
            <w:pPr>
              <w:jc w:val="center"/>
            </w:pPr>
            <w:r>
              <w:t>0,00</w:t>
            </w: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0,00</w:t>
            </w:r>
          </w:p>
        </w:tc>
      </w:tr>
      <w:tr w:rsidR="004C4FE0" w:rsidRPr="0050485C" w:rsidTr="004C4FE0">
        <w:trPr>
          <w:trHeight w:val="599"/>
        </w:trPr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Увеличение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000 0 10 50000 00 0000 500</w:t>
            </w:r>
          </w:p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C4FE0" w:rsidRPr="0013010D" w:rsidRDefault="004C4FE0" w:rsidP="004C4FE0">
            <w:pPr>
              <w:jc w:val="center"/>
            </w:pPr>
            <w:r>
              <w:t>-13933,583</w:t>
            </w:r>
          </w:p>
          <w:p w:rsidR="004C4FE0" w:rsidRPr="0050485C" w:rsidRDefault="004C4FE0" w:rsidP="004C4FE0">
            <w:pPr>
              <w:jc w:val="center"/>
              <w:rPr>
                <w:lang w:val="en-US"/>
              </w:rPr>
            </w:pPr>
          </w:p>
          <w:p w:rsidR="004C4FE0" w:rsidRPr="00130E20" w:rsidRDefault="004C4FE0" w:rsidP="004C4FE0">
            <w:pPr>
              <w:jc w:val="center"/>
            </w:pP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-12945,352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Увеличение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000 0 10 50200 00  0000 500</w:t>
            </w:r>
          </w:p>
        </w:tc>
        <w:tc>
          <w:tcPr>
            <w:tcW w:w="1559" w:type="dxa"/>
            <w:shd w:val="clear" w:color="auto" w:fill="auto"/>
          </w:tcPr>
          <w:p w:rsidR="004C4FE0" w:rsidRPr="0013010D" w:rsidRDefault="004C4FE0" w:rsidP="004C4FE0">
            <w:pPr>
              <w:jc w:val="center"/>
            </w:pPr>
            <w:r>
              <w:t>-13933,583</w:t>
            </w:r>
          </w:p>
          <w:p w:rsidR="004C4FE0" w:rsidRPr="00130E20" w:rsidRDefault="004C4FE0" w:rsidP="004C4FE0">
            <w:pPr>
              <w:jc w:val="center"/>
            </w:pP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-12945,352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Увеличение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000 0 10 50201 00 0000 510</w:t>
            </w:r>
          </w:p>
        </w:tc>
        <w:tc>
          <w:tcPr>
            <w:tcW w:w="1559" w:type="dxa"/>
            <w:shd w:val="clear" w:color="auto" w:fill="auto"/>
          </w:tcPr>
          <w:p w:rsidR="004C4FE0" w:rsidRPr="0013010D" w:rsidRDefault="004C4FE0" w:rsidP="004C4FE0">
            <w:pPr>
              <w:jc w:val="center"/>
            </w:pPr>
            <w:r>
              <w:t>-13933,583</w:t>
            </w:r>
          </w:p>
          <w:p w:rsidR="004C4FE0" w:rsidRPr="00130E20" w:rsidRDefault="004C4FE0" w:rsidP="004C4FE0">
            <w:pPr>
              <w:jc w:val="center"/>
            </w:pP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-12945,352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990 0 10 50201 10 0000 510</w:t>
            </w:r>
          </w:p>
        </w:tc>
        <w:tc>
          <w:tcPr>
            <w:tcW w:w="1559" w:type="dxa"/>
            <w:shd w:val="clear" w:color="auto" w:fill="auto"/>
          </w:tcPr>
          <w:p w:rsidR="004C4FE0" w:rsidRPr="0013010D" w:rsidRDefault="004C4FE0" w:rsidP="004C4FE0">
            <w:pPr>
              <w:jc w:val="center"/>
            </w:pPr>
            <w:r>
              <w:t>-13933,583</w:t>
            </w:r>
          </w:p>
          <w:p w:rsidR="004C4FE0" w:rsidRPr="00130E20" w:rsidRDefault="004C4FE0" w:rsidP="004C4FE0">
            <w:pPr>
              <w:jc w:val="center"/>
            </w:pP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-12945,352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Уменьшение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000 0 10 50000 00 0000 600</w:t>
            </w: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13933,583</w:t>
            </w: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Уменьшение прочих остатков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000 0 10 50200 00 0000 600</w:t>
            </w: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13933,583</w:t>
            </w: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Уменьшение прочих остатков денежных средств бюджетов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000 0 10 50201 00 0000 610</w:t>
            </w: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13933,583</w:t>
            </w: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12945,352</w:t>
            </w:r>
          </w:p>
        </w:tc>
      </w:tr>
      <w:tr w:rsidR="004C4FE0" w:rsidRPr="0050485C" w:rsidTr="004C4FE0">
        <w:tc>
          <w:tcPr>
            <w:tcW w:w="3551" w:type="dxa"/>
            <w:shd w:val="clear" w:color="auto" w:fill="auto"/>
          </w:tcPr>
          <w:p w:rsidR="004C4FE0" w:rsidRDefault="004C4FE0" w:rsidP="004C4FE0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2907" w:type="dxa"/>
            <w:shd w:val="clear" w:color="auto" w:fill="auto"/>
          </w:tcPr>
          <w:p w:rsidR="004C4FE0" w:rsidRDefault="004C4FE0" w:rsidP="004C4FE0">
            <w:pPr>
              <w:jc w:val="center"/>
            </w:pPr>
          </w:p>
          <w:p w:rsidR="004C4FE0" w:rsidRDefault="004C4FE0" w:rsidP="004C4FE0">
            <w:pPr>
              <w:jc w:val="center"/>
            </w:pPr>
            <w:r>
              <w:t>990 0 10 50201 10 0000 610</w:t>
            </w:r>
          </w:p>
        </w:tc>
        <w:tc>
          <w:tcPr>
            <w:tcW w:w="1559" w:type="dxa"/>
            <w:shd w:val="clear" w:color="auto" w:fill="auto"/>
          </w:tcPr>
          <w:p w:rsidR="004C4FE0" w:rsidRDefault="004C4FE0" w:rsidP="004C4FE0">
            <w:pPr>
              <w:jc w:val="center"/>
            </w:pPr>
            <w:r>
              <w:t>13933,583</w:t>
            </w:r>
          </w:p>
        </w:tc>
        <w:tc>
          <w:tcPr>
            <w:tcW w:w="1554" w:type="dxa"/>
          </w:tcPr>
          <w:p w:rsidR="004C4FE0" w:rsidRDefault="004C4FE0" w:rsidP="004C4FE0">
            <w:pPr>
              <w:jc w:val="center"/>
            </w:pPr>
            <w:r>
              <w:t>12945,352</w:t>
            </w:r>
          </w:p>
        </w:tc>
      </w:tr>
    </w:tbl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15</w:t>
      </w:r>
    </w:p>
    <w:p w:rsidR="004C4FE0" w:rsidRDefault="004C4FE0" w:rsidP="004C4FE0">
      <w:pPr>
        <w:ind w:left="4536"/>
        <w:rPr>
          <w:sz w:val="28"/>
          <w:szCs w:val="28"/>
        </w:rPr>
      </w:pPr>
      <w:r>
        <w:rPr>
          <w:sz w:val="28"/>
          <w:szCs w:val="28"/>
        </w:rPr>
        <w:t>к   Решению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r w:rsidRPr="00F55268">
        <w:rPr>
          <w:sz w:val="28"/>
          <w:szCs w:val="28"/>
        </w:rPr>
        <w:t>Думы</w:t>
      </w:r>
      <w:r w:rsidR="00BE3A47">
        <w:rPr>
          <w:sz w:val="28"/>
          <w:szCs w:val="28"/>
        </w:rPr>
        <w:t xml:space="preserve"> от 23.12.2022</w:t>
      </w:r>
      <w:bookmarkStart w:id="2" w:name="_GoBack"/>
      <w:bookmarkEnd w:id="2"/>
      <w:r>
        <w:rPr>
          <w:sz w:val="28"/>
          <w:szCs w:val="28"/>
        </w:rPr>
        <w:t xml:space="preserve"> № 60 </w:t>
      </w:r>
      <w:r w:rsidRPr="00B3404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>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лейного сельского поселения на 2023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B3404B">
        <w:rPr>
          <w:sz w:val="28"/>
          <w:szCs w:val="28"/>
        </w:rPr>
        <w:t>»</w:t>
      </w:r>
    </w:p>
    <w:p w:rsidR="004C4FE0" w:rsidRPr="00A4479F" w:rsidRDefault="004C4FE0" w:rsidP="004C4FE0">
      <w:pPr>
        <w:jc w:val="right"/>
      </w:pPr>
    </w:p>
    <w:p w:rsidR="004C4FE0" w:rsidRDefault="004C4FE0" w:rsidP="004C4FE0">
      <w:pPr>
        <w:jc w:val="right"/>
      </w:pPr>
    </w:p>
    <w:p w:rsidR="004C4FE0" w:rsidRDefault="004C4FE0" w:rsidP="004C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4C4FE0" w:rsidRDefault="004C4FE0" w:rsidP="004C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редаваемых полномочий в области градостроительной деятельности на </w:t>
      </w:r>
    </w:p>
    <w:p w:rsidR="004C4FE0" w:rsidRPr="00A46D36" w:rsidRDefault="004C4FE0" w:rsidP="004C4FE0">
      <w:pPr>
        <w:jc w:val="center"/>
        <w:rPr>
          <w:b/>
          <w:sz w:val="28"/>
          <w:szCs w:val="28"/>
        </w:rPr>
      </w:pP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2025 год</w:t>
      </w:r>
    </w:p>
    <w:p w:rsidR="004C4FE0" w:rsidRPr="00A46D36" w:rsidRDefault="004C4FE0" w:rsidP="004C4FE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5424"/>
        <w:gridCol w:w="1728"/>
        <w:gridCol w:w="1681"/>
      </w:tblGrid>
      <w:tr w:rsidR="004C4FE0" w:rsidRPr="00A46D36" w:rsidTr="004C4FE0">
        <w:trPr>
          <w:trHeight w:val="790"/>
        </w:trPr>
        <w:tc>
          <w:tcPr>
            <w:tcW w:w="807" w:type="dxa"/>
            <w:vAlign w:val="center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2025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4C4FE0" w:rsidRPr="00A46D36" w:rsidTr="004C4FE0">
        <w:trPr>
          <w:trHeight w:val="313"/>
        </w:trPr>
        <w:tc>
          <w:tcPr>
            <w:tcW w:w="807" w:type="dxa"/>
          </w:tcPr>
          <w:p w:rsidR="004C4FE0" w:rsidRPr="00A46D36" w:rsidRDefault="004C4FE0" w:rsidP="004C4FE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4C4FE0" w:rsidRPr="00A46D36" w:rsidRDefault="004C4FE0" w:rsidP="004C4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1746" w:type="dxa"/>
            <w:vAlign w:val="bottom"/>
          </w:tcPr>
          <w:p w:rsidR="004C4FE0" w:rsidRPr="00B41765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0,504</w:t>
            </w:r>
          </w:p>
        </w:tc>
        <w:tc>
          <w:tcPr>
            <w:tcW w:w="1697" w:type="dxa"/>
          </w:tcPr>
          <w:p w:rsidR="004C4FE0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0,504</w:t>
            </w:r>
          </w:p>
        </w:tc>
      </w:tr>
      <w:tr w:rsidR="004C4FE0" w:rsidRPr="00A46D36" w:rsidTr="004C4FE0">
        <w:tc>
          <w:tcPr>
            <w:tcW w:w="6411" w:type="dxa"/>
            <w:gridSpan w:val="2"/>
          </w:tcPr>
          <w:p w:rsidR="004C4FE0" w:rsidRPr="00A46D36" w:rsidRDefault="004C4FE0" w:rsidP="004C4FE0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4C4FE0" w:rsidRPr="00B41765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0,504</w:t>
            </w:r>
          </w:p>
        </w:tc>
        <w:tc>
          <w:tcPr>
            <w:tcW w:w="1697" w:type="dxa"/>
          </w:tcPr>
          <w:p w:rsidR="004C4FE0" w:rsidRPr="00471766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 w:rsidRPr="00471766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504</w:t>
            </w:r>
          </w:p>
        </w:tc>
      </w:tr>
    </w:tbl>
    <w:p w:rsidR="004C4FE0" w:rsidRPr="006F3E02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16</w:t>
      </w:r>
    </w:p>
    <w:p w:rsidR="004C4FE0" w:rsidRDefault="004C4FE0" w:rsidP="004C4FE0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сельской </w:t>
      </w:r>
      <w:r w:rsidRPr="00F55268">
        <w:rPr>
          <w:sz w:val="28"/>
          <w:szCs w:val="28"/>
        </w:rPr>
        <w:t>Думы</w:t>
      </w:r>
      <w:r w:rsidR="00BE3A47">
        <w:rPr>
          <w:sz w:val="28"/>
          <w:szCs w:val="28"/>
        </w:rPr>
        <w:t xml:space="preserve"> от 23.12.2022</w:t>
      </w:r>
      <w:r>
        <w:rPr>
          <w:sz w:val="28"/>
          <w:szCs w:val="28"/>
        </w:rPr>
        <w:t xml:space="preserve"> №60 </w:t>
      </w:r>
      <w:r w:rsidRPr="00B3404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3404B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3404B">
        <w:rPr>
          <w:sz w:val="28"/>
          <w:szCs w:val="28"/>
        </w:rPr>
        <w:t xml:space="preserve"> </w:t>
      </w:r>
      <w:r>
        <w:rPr>
          <w:sz w:val="28"/>
          <w:szCs w:val="28"/>
        </w:rPr>
        <w:t>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лейного сельского поселения на 2023 </w:t>
      </w:r>
      <w:r w:rsidRPr="00B3404B">
        <w:rPr>
          <w:sz w:val="28"/>
          <w:szCs w:val="28"/>
        </w:rPr>
        <w:t>год</w:t>
      </w:r>
      <w:r w:rsidRPr="002766E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B3404B">
        <w:rPr>
          <w:sz w:val="28"/>
          <w:szCs w:val="28"/>
        </w:rPr>
        <w:t>»</w:t>
      </w:r>
    </w:p>
    <w:p w:rsidR="004C4FE0" w:rsidRPr="00A4479F" w:rsidRDefault="004C4FE0" w:rsidP="004C4FE0">
      <w:pPr>
        <w:jc w:val="right"/>
      </w:pPr>
    </w:p>
    <w:p w:rsidR="004C4FE0" w:rsidRDefault="004C4FE0" w:rsidP="004C4FE0">
      <w:pPr>
        <w:jc w:val="right"/>
      </w:pPr>
    </w:p>
    <w:p w:rsidR="004C4FE0" w:rsidRDefault="004C4FE0" w:rsidP="004C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4C4FE0" w:rsidRPr="00A46D36" w:rsidRDefault="004C4FE0" w:rsidP="004C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Котельничского района Кировской области для осуществления передачи передаваемых полномочий по осуществлению внутреннего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финансового контроля муниципального образования </w:t>
      </w:r>
      <w:proofErr w:type="gramStart"/>
      <w:r>
        <w:rPr>
          <w:b/>
          <w:sz w:val="28"/>
          <w:szCs w:val="28"/>
        </w:rPr>
        <w:t>Юбилейное 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</w:t>
      </w:r>
      <w:proofErr w:type="gramEnd"/>
      <w:r>
        <w:rPr>
          <w:b/>
          <w:sz w:val="28"/>
          <w:szCs w:val="28"/>
        </w:rPr>
        <w:t xml:space="preserve"> поселение Котельни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ского района Кировской области на  </w:t>
      </w:r>
      <w:r w:rsidRPr="00A46D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</w:t>
      </w:r>
      <w:r w:rsidRPr="00A4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2025 год</w:t>
      </w:r>
    </w:p>
    <w:p w:rsidR="004C4FE0" w:rsidRPr="00A46D36" w:rsidRDefault="004C4FE0" w:rsidP="004C4FE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5424"/>
        <w:gridCol w:w="1728"/>
        <w:gridCol w:w="1681"/>
      </w:tblGrid>
      <w:tr w:rsidR="004C4FE0" w:rsidRPr="00A46D36" w:rsidTr="004C4FE0">
        <w:trPr>
          <w:trHeight w:val="790"/>
        </w:trPr>
        <w:tc>
          <w:tcPr>
            <w:tcW w:w="807" w:type="dxa"/>
            <w:vAlign w:val="center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604" w:type="dxa"/>
            <w:vAlign w:val="center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46" w:type="dxa"/>
            <w:vAlign w:val="center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2024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  <w:tc>
          <w:tcPr>
            <w:tcW w:w="1697" w:type="dxa"/>
          </w:tcPr>
          <w:p w:rsidR="004C4FE0" w:rsidRPr="002766EC" w:rsidRDefault="004C4FE0" w:rsidP="004C4FE0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 xml:space="preserve">на 2025 год </w:t>
            </w:r>
            <w:r w:rsidRPr="002766EC">
              <w:rPr>
                <w:sz w:val="28"/>
                <w:szCs w:val="28"/>
              </w:rPr>
              <w:t>(</w:t>
            </w:r>
            <w:proofErr w:type="spellStart"/>
            <w:r w:rsidRPr="002766EC">
              <w:rPr>
                <w:sz w:val="28"/>
                <w:szCs w:val="28"/>
              </w:rPr>
              <w:t>тыс.руб</w:t>
            </w:r>
            <w:proofErr w:type="spellEnd"/>
            <w:r w:rsidRPr="002766EC">
              <w:rPr>
                <w:sz w:val="28"/>
                <w:szCs w:val="28"/>
              </w:rPr>
              <w:t>.)</w:t>
            </w:r>
          </w:p>
        </w:tc>
      </w:tr>
      <w:tr w:rsidR="004C4FE0" w:rsidRPr="00A46D36" w:rsidTr="004C4FE0">
        <w:trPr>
          <w:trHeight w:val="313"/>
        </w:trPr>
        <w:tc>
          <w:tcPr>
            <w:tcW w:w="807" w:type="dxa"/>
          </w:tcPr>
          <w:p w:rsidR="004C4FE0" w:rsidRPr="00A46D36" w:rsidRDefault="004C4FE0" w:rsidP="004C4FE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4C4FE0" w:rsidRPr="00A46D36" w:rsidRDefault="004C4FE0" w:rsidP="004C4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1746" w:type="dxa"/>
            <w:vAlign w:val="bottom"/>
          </w:tcPr>
          <w:p w:rsidR="004C4FE0" w:rsidRPr="00B41765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10,600</w:t>
            </w:r>
          </w:p>
        </w:tc>
        <w:tc>
          <w:tcPr>
            <w:tcW w:w="1697" w:type="dxa"/>
          </w:tcPr>
          <w:p w:rsidR="004C4FE0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0,0</w:t>
            </w:r>
          </w:p>
        </w:tc>
      </w:tr>
      <w:tr w:rsidR="004C4FE0" w:rsidRPr="00A46D36" w:rsidTr="004C4FE0">
        <w:tc>
          <w:tcPr>
            <w:tcW w:w="6411" w:type="dxa"/>
            <w:gridSpan w:val="2"/>
          </w:tcPr>
          <w:p w:rsidR="004C4FE0" w:rsidRPr="00A46D36" w:rsidRDefault="004C4FE0" w:rsidP="004C4FE0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6" w:type="dxa"/>
            <w:vAlign w:val="bottom"/>
          </w:tcPr>
          <w:p w:rsidR="004C4FE0" w:rsidRPr="004225EA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 w:rsidRPr="004225EA">
              <w:rPr>
                <w:b/>
                <w:sz w:val="28"/>
                <w:szCs w:val="28"/>
              </w:rPr>
              <w:t>10,600</w:t>
            </w:r>
          </w:p>
        </w:tc>
        <w:tc>
          <w:tcPr>
            <w:tcW w:w="1697" w:type="dxa"/>
          </w:tcPr>
          <w:p w:rsidR="004C4FE0" w:rsidRPr="004225EA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 w:rsidRPr="004225EA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4C4FE0" w:rsidRPr="006F3E02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Default="004C4FE0" w:rsidP="004C4FE0"/>
    <w:p w:rsidR="00BE3A47" w:rsidRDefault="00BE3A47" w:rsidP="004C4FE0"/>
    <w:p w:rsidR="004C4FE0" w:rsidRDefault="004C4FE0" w:rsidP="004C4FE0"/>
    <w:p w:rsidR="004C4FE0" w:rsidRDefault="004C4FE0" w:rsidP="004C4FE0"/>
    <w:p w:rsidR="004C4FE0" w:rsidRDefault="004C4FE0" w:rsidP="004C4FE0"/>
    <w:p w:rsidR="004C4FE0" w:rsidRPr="00B3404B" w:rsidRDefault="004C4FE0" w:rsidP="004C4FE0">
      <w:pPr>
        <w:ind w:left="4536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17</w:t>
      </w:r>
    </w:p>
    <w:p w:rsidR="004C4FE0" w:rsidRDefault="004C4FE0" w:rsidP="004C4FE0">
      <w:pPr>
        <w:ind w:left="4536"/>
      </w:pPr>
      <w:r>
        <w:rPr>
          <w:sz w:val="28"/>
          <w:szCs w:val="28"/>
        </w:rPr>
        <w:t>к   Решению</w:t>
      </w:r>
      <w:r w:rsidRPr="006B7862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Юбилейной сельской</w:t>
      </w:r>
      <w:r w:rsidRPr="006B7862">
        <w:rPr>
          <w:sz w:val="28"/>
          <w:szCs w:val="28"/>
        </w:rPr>
        <w:t xml:space="preserve"> Думы</w:t>
      </w:r>
      <w:r w:rsidR="00BE3A47">
        <w:rPr>
          <w:sz w:val="28"/>
          <w:szCs w:val="28"/>
        </w:rPr>
        <w:t xml:space="preserve"> от 23.12.2022</w:t>
      </w:r>
      <w:r>
        <w:rPr>
          <w:sz w:val="28"/>
          <w:szCs w:val="28"/>
        </w:rPr>
        <w:t xml:space="preserve"> № 60 «О бюджете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лейного сельского поселения на 2023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2024 и 2025 годов»</w:t>
      </w:r>
    </w:p>
    <w:p w:rsidR="004C4FE0" w:rsidRDefault="004C4FE0" w:rsidP="004C4FE0">
      <w:pPr>
        <w:jc w:val="center"/>
        <w:rPr>
          <w:b/>
          <w:sz w:val="28"/>
          <w:szCs w:val="28"/>
        </w:rPr>
      </w:pPr>
    </w:p>
    <w:p w:rsidR="004C4FE0" w:rsidRPr="0043498F" w:rsidRDefault="004C4FE0" w:rsidP="004C4FE0">
      <w:pPr>
        <w:jc w:val="center"/>
        <w:rPr>
          <w:b/>
          <w:sz w:val="28"/>
          <w:szCs w:val="28"/>
        </w:rPr>
      </w:pPr>
    </w:p>
    <w:p w:rsidR="004C4FE0" w:rsidRPr="00F1623F" w:rsidRDefault="004C4FE0" w:rsidP="004C4FE0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C4FE0" w:rsidRPr="00A64064" w:rsidRDefault="004C4FE0" w:rsidP="004C4FE0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 xml:space="preserve">публичных нормативных обязательств, подлежащих исполнению </w:t>
      </w:r>
    </w:p>
    <w:p w:rsidR="004C4FE0" w:rsidRPr="0043498F" w:rsidRDefault="004C4FE0" w:rsidP="004C4FE0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за счет средств бюджета</w:t>
      </w:r>
      <w:r>
        <w:rPr>
          <w:b/>
          <w:sz w:val="28"/>
          <w:szCs w:val="28"/>
        </w:rPr>
        <w:t xml:space="preserve">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Котельничского района Кировской области</w:t>
      </w:r>
      <w:r w:rsidRPr="004349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2023</w:t>
      </w:r>
      <w:r w:rsidRPr="0043498F">
        <w:rPr>
          <w:b/>
          <w:sz w:val="28"/>
          <w:szCs w:val="28"/>
        </w:rPr>
        <w:t xml:space="preserve"> год</w:t>
      </w:r>
    </w:p>
    <w:p w:rsidR="004C4FE0" w:rsidRPr="000E5CE0" w:rsidRDefault="004C4FE0" w:rsidP="004C4FE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18"/>
        <w:gridCol w:w="3201"/>
      </w:tblGrid>
      <w:tr w:rsidR="004C4FE0" w:rsidRPr="003F0D88" w:rsidTr="004C4FE0">
        <w:tc>
          <w:tcPr>
            <w:tcW w:w="817" w:type="dxa"/>
            <w:vAlign w:val="center"/>
          </w:tcPr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vAlign w:val="center"/>
          </w:tcPr>
          <w:p w:rsidR="004C4FE0" w:rsidRPr="003330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кодов направления </w:t>
            </w:r>
            <w:r w:rsidRPr="0043498F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целевых статей расходов бюджета</w:t>
            </w:r>
          </w:p>
        </w:tc>
        <w:tc>
          <w:tcPr>
            <w:tcW w:w="3285" w:type="dxa"/>
            <w:vAlign w:val="center"/>
          </w:tcPr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2023 год</w:t>
            </w:r>
          </w:p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43498F">
              <w:rPr>
                <w:sz w:val="28"/>
                <w:szCs w:val="28"/>
              </w:rPr>
              <w:t>руб.)</w:t>
            </w:r>
          </w:p>
        </w:tc>
      </w:tr>
      <w:tr w:rsidR="004C4FE0" w:rsidRPr="003F0D88" w:rsidTr="004C4FE0">
        <w:tc>
          <w:tcPr>
            <w:tcW w:w="817" w:type="dxa"/>
          </w:tcPr>
          <w:p w:rsidR="004C4FE0" w:rsidRPr="0043498F" w:rsidRDefault="004C4FE0" w:rsidP="004C4FE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4C4FE0" w:rsidRPr="0043498F" w:rsidRDefault="004C4FE0" w:rsidP="004C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онное обеспечение </w:t>
            </w:r>
          </w:p>
        </w:tc>
        <w:tc>
          <w:tcPr>
            <w:tcW w:w="3285" w:type="dxa"/>
            <w:vAlign w:val="center"/>
          </w:tcPr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183,6</w:t>
            </w:r>
          </w:p>
        </w:tc>
      </w:tr>
      <w:tr w:rsidR="004C4FE0" w:rsidRPr="003F0D88" w:rsidTr="004C4FE0">
        <w:tc>
          <w:tcPr>
            <w:tcW w:w="6569" w:type="dxa"/>
            <w:gridSpan w:val="2"/>
          </w:tcPr>
          <w:p w:rsidR="004C4FE0" w:rsidRPr="0043498F" w:rsidRDefault="004C4FE0" w:rsidP="004C4FE0">
            <w:pPr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4C4FE0" w:rsidRPr="0043498F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183,6</w:t>
            </w:r>
          </w:p>
        </w:tc>
      </w:tr>
    </w:tbl>
    <w:p w:rsidR="004C4FE0" w:rsidRPr="003F0D88" w:rsidRDefault="004C4FE0" w:rsidP="004C4FE0"/>
    <w:p w:rsidR="004C4FE0" w:rsidRDefault="004C4FE0" w:rsidP="004C4FE0"/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Default="004C4FE0" w:rsidP="004C4FE0">
      <w:pPr>
        <w:jc w:val="center"/>
        <w:rPr>
          <w:sz w:val="28"/>
          <w:szCs w:val="28"/>
        </w:rPr>
      </w:pPr>
    </w:p>
    <w:p w:rsidR="004C4FE0" w:rsidRPr="00BB0FF9" w:rsidRDefault="004C4FE0" w:rsidP="004C4FE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18</w:t>
      </w:r>
    </w:p>
    <w:p w:rsidR="004C4FE0" w:rsidRDefault="004C4FE0" w:rsidP="004C4FE0">
      <w:pPr>
        <w:ind w:left="4536"/>
      </w:pPr>
      <w:r>
        <w:rPr>
          <w:sz w:val="28"/>
          <w:szCs w:val="28"/>
        </w:rPr>
        <w:t>к Решению</w:t>
      </w:r>
      <w:r w:rsidRPr="006B7862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Юбилейной сельской</w:t>
      </w:r>
      <w:r w:rsidRPr="006B7862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от 23.12.2022 № 60 «О бюджете Юбиле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сельского поселения на 2023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период 2024 и 2025 годов» </w:t>
      </w:r>
    </w:p>
    <w:p w:rsidR="004C4FE0" w:rsidRDefault="004C4FE0" w:rsidP="004C4FE0">
      <w:pPr>
        <w:jc w:val="center"/>
        <w:rPr>
          <w:b/>
          <w:sz w:val="28"/>
          <w:szCs w:val="28"/>
        </w:rPr>
      </w:pPr>
    </w:p>
    <w:p w:rsidR="004C4FE0" w:rsidRPr="0043498F" w:rsidRDefault="004C4FE0" w:rsidP="004C4FE0">
      <w:pPr>
        <w:jc w:val="center"/>
        <w:rPr>
          <w:b/>
          <w:sz w:val="28"/>
          <w:szCs w:val="28"/>
        </w:rPr>
      </w:pPr>
    </w:p>
    <w:p w:rsidR="004C4FE0" w:rsidRPr="0059212E" w:rsidRDefault="004C4FE0" w:rsidP="004C4FE0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C4FE0" w:rsidRPr="00BF6914" w:rsidRDefault="004C4FE0" w:rsidP="004C4FE0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 xml:space="preserve">публичных нормативных обязательств, подлежащих исполнению </w:t>
      </w:r>
    </w:p>
    <w:p w:rsidR="004C4FE0" w:rsidRPr="0043498F" w:rsidRDefault="004C4FE0" w:rsidP="004C4FE0">
      <w:pPr>
        <w:jc w:val="center"/>
        <w:rPr>
          <w:b/>
          <w:sz w:val="28"/>
          <w:szCs w:val="28"/>
        </w:rPr>
      </w:pPr>
      <w:r w:rsidRPr="0043498F">
        <w:rPr>
          <w:b/>
          <w:sz w:val="28"/>
          <w:szCs w:val="28"/>
        </w:rPr>
        <w:t>за счет средств бюджета</w:t>
      </w:r>
      <w:r>
        <w:rPr>
          <w:b/>
          <w:sz w:val="28"/>
          <w:szCs w:val="28"/>
        </w:rPr>
        <w:t xml:space="preserve">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Котельничского района Кировской области</w:t>
      </w:r>
      <w:r w:rsidRPr="00434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Pr="004349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 год и на 2025</w:t>
      </w:r>
      <w:r w:rsidRPr="0043498F">
        <w:rPr>
          <w:b/>
          <w:sz w:val="28"/>
          <w:szCs w:val="28"/>
        </w:rPr>
        <w:t xml:space="preserve"> год</w:t>
      </w:r>
    </w:p>
    <w:p w:rsidR="004C4FE0" w:rsidRPr="000E5CE0" w:rsidRDefault="004C4FE0" w:rsidP="004C4FE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609"/>
        <w:gridCol w:w="1740"/>
        <w:gridCol w:w="1699"/>
      </w:tblGrid>
      <w:tr w:rsidR="004C4FE0" w:rsidRPr="00D56763" w:rsidTr="004C4FE0">
        <w:tc>
          <w:tcPr>
            <w:tcW w:w="806" w:type="dxa"/>
            <w:vAlign w:val="center"/>
          </w:tcPr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09" w:type="dxa"/>
            <w:vAlign w:val="center"/>
          </w:tcPr>
          <w:p w:rsidR="004C4FE0" w:rsidRPr="003330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кодов направления </w:t>
            </w:r>
            <w:r w:rsidRPr="0043498F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целевых статей расходов бюджета</w:t>
            </w:r>
          </w:p>
        </w:tc>
        <w:tc>
          <w:tcPr>
            <w:tcW w:w="1740" w:type="dxa"/>
            <w:vAlign w:val="center"/>
          </w:tcPr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2024 год</w:t>
            </w:r>
          </w:p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43498F">
              <w:rPr>
                <w:sz w:val="28"/>
                <w:szCs w:val="28"/>
              </w:rPr>
              <w:t>руб.)</w:t>
            </w:r>
          </w:p>
        </w:tc>
        <w:tc>
          <w:tcPr>
            <w:tcW w:w="1699" w:type="dxa"/>
          </w:tcPr>
          <w:p w:rsidR="004C4FE0" w:rsidRPr="0043498F" w:rsidRDefault="004C4FE0" w:rsidP="004C4FE0">
            <w:pPr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2025 год</w:t>
            </w:r>
          </w:p>
          <w:p w:rsidR="004C4FE0" w:rsidRPr="00120533" w:rsidRDefault="004C4FE0" w:rsidP="004C4FE0">
            <w:pPr>
              <w:jc w:val="center"/>
            </w:pPr>
            <w:r w:rsidRPr="0043498F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43498F">
              <w:rPr>
                <w:sz w:val="28"/>
                <w:szCs w:val="28"/>
              </w:rPr>
              <w:t>руб.)</w:t>
            </w:r>
          </w:p>
        </w:tc>
      </w:tr>
      <w:tr w:rsidR="004C4FE0" w:rsidRPr="00D56763" w:rsidTr="004C4FE0">
        <w:tc>
          <w:tcPr>
            <w:tcW w:w="806" w:type="dxa"/>
          </w:tcPr>
          <w:p w:rsidR="004C4FE0" w:rsidRPr="00120533" w:rsidRDefault="004C4FE0" w:rsidP="004C4FE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5609" w:type="dxa"/>
          </w:tcPr>
          <w:p w:rsidR="004C4FE0" w:rsidRPr="00120533" w:rsidRDefault="004C4FE0" w:rsidP="004C4FE0">
            <w:r>
              <w:rPr>
                <w:sz w:val="28"/>
                <w:szCs w:val="28"/>
              </w:rPr>
              <w:t>Доплаты к пенсиям, дополнительное пенс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обеспечение</w:t>
            </w:r>
          </w:p>
        </w:tc>
        <w:tc>
          <w:tcPr>
            <w:tcW w:w="1740" w:type="dxa"/>
            <w:vAlign w:val="center"/>
          </w:tcPr>
          <w:p w:rsidR="004C4FE0" w:rsidRPr="006D0594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183,6</w:t>
            </w:r>
          </w:p>
        </w:tc>
        <w:tc>
          <w:tcPr>
            <w:tcW w:w="1699" w:type="dxa"/>
            <w:vAlign w:val="center"/>
          </w:tcPr>
          <w:p w:rsidR="004C4FE0" w:rsidRPr="006D0594" w:rsidRDefault="004C4FE0" w:rsidP="004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183,6</w:t>
            </w:r>
          </w:p>
        </w:tc>
      </w:tr>
      <w:tr w:rsidR="004C4FE0" w:rsidRPr="00D56763" w:rsidTr="004C4FE0">
        <w:tc>
          <w:tcPr>
            <w:tcW w:w="6415" w:type="dxa"/>
            <w:gridSpan w:val="2"/>
          </w:tcPr>
          <w:p w:rsidR="004C4FE0" w:rsidRPr="006D0594" w:rsidRDefault="004C4FE0" w:rsidP="004C4FE0">
            <w:pPr>
              <w:rPr>
                <w:b/>
                <w:sz w:val="28"/>
                <w:szCs w:val="28"/>
              </w:rPr>
            </w:pPr>
            <w:r w:rsidRPr="006D059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0" w:type="dxa"/>
            <w:vAlign w:val="center"/>
          </w:tcPr>
          <w:p w:rsidR="004C4FE0" w:rsidRPr="00A11F9C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 w:rsidRPr="00A11F9C">
              <w:rPr>
                <w:b/>
                <w:sz w:val="28"/>
                <w:szCs w:val="28"/>
              </w:rPr>
              <w:t>183,6</w:t>
            </w:r>
          </w:p>
        </w:tc>
        <w:tc>
          <w:tcPr>
            <w:tcW w:w="1699" w:type="dxa"/>
            <w:vAlign w:val="center"/>
          </w:tcPr>
          <w:p w:rsidR="004C4FE0" w:rsidRPr="00A11F9C" w:rsidRDefault="004C4FE0" w:rsidP="004C4FE0">
            <w:pPr>
              <w:jc w:val="center"/>
              <w:rPr>
                <w:b/>
                <w:sz w:val="28"/>
                <w:szCs w:val="28"/>
              </w:rPr>
            </w:pPr>
            <w:r w:rsidRPr="00A11F9C">
              <w:rPr>
                <w:b/>
                <w:sz w:val="28"/>
                <w:szCs w:val="28"/>
              </w:rPr>
              <w:t>183,6</w:t>
            </w:r>
          </w:p>
        </w:tc>
      </w:tr>
    </w:tbl>
    <w:p w:rsidR="004C4FE0" w:rsidRPr="00D56763" w:rsidRDefault="004C4FE0" w:rsidP="004C4FE0"/>
    <w:p w:rsidR="004C4FE0" w:rsidRPr="00E636B1" w:rsidRDefault="004C4FE0" w:rsidP="004C4FE0">
      <w:pPr>
        <w:jc w:val="center"/>
        <w:rPr>
          <w:sz w:val="28"/>
          <w:szCs w:val="28"/>
        </w:rPr>
      </w:pPr>
    </w:p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p w:rsidR="004C4FE0" w:rsidRDefault="004C4FE0" w:rsidP="0030721D"/>
    <w:sectPr w:rsidR="004C4FE0" w:rsidSect="00BD1771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5"/>
    <w:rsid w:val="002B3FE3"/>
    <w:rsid w:val="0030721D"/>
    <w:rsid w:val="004059B5"/>
    <w:rsid w:val="004371E7"/>
    <w:rsid w:val="004C4FE0"/>
    <w:rsid w:val="004D58FA"/>
    <w:rsid w:val="005323D5"/>
    <w:rsid w:val="00686E32"/>
    <w:rsid w:val="006E385C"/>
    <w:rsid w:val="00AD6EFC"/>
    <w:rsid w:val="00BD1771"/>
    <w:rsid w:val="00BE3A47"/>
    <w:rsid w:val="00D00899"/>
    <w:rsid w:val="00E931CD"/>
    <w:rsid w:val="00EA35E6"/>
    <w:rsid w:val="00E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9364-83BD-4FE3-B530-CB9096E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721D"/>
    <w:pPr>
      <w:keepNext/>
      <w:jc w:val="center"/>
      <w:outlineLvl w:val="1"/>
    </w:pPr>
    <w:rPr>
      <w:b/>
      <w:smallCaps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0721D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qFormat/>
    <w:rsid w:val="0030721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721D"/>
    <w:rPr>
      <w:rFonts w:ascii="Times New Roman" w:eastAsia="Times New Roman" w:hAnsi="Times New Roman" w:cs="Times New Roman"/>
      <w:b/>
      <w:smallCap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0721D"/>
    <w:rPr>
      <w:rFonts w:ascii="Cambria" w:eastAsia="Times New Roman" w:hAnsi="Cambria" w:cs="Times New Roman"/>
      <w:b/>
      <w:sz w:val="26"/>
      <w:szCs w:val="20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072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3">
    <w:name w:val="Содержимое таблицы"/>
    <w:basedOn w:val="a"/>
    <w:rsid w:val="004059B5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Normal">
    <w:name w:val="ConsNormal"/>
    <w:rsid w:val="00307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0721D"/>
    <w:pPr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basedOn w:val="a0"/>
    <w:link w:val="a4"/>
    <w:uiPriority w:val="99"/>
    <w:rsid w:val="0030721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 Знак Знак Знак Знак Знак"/>
    <w:basedOn w:val="a"/>
    <w:uiPriority w:val="99"/>
    <w:rsid w:val="00307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rsid w:val="0030721D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72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30721D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072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99"/>
    <w:qFormat/>
    <w:rsid w:val="00307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30721D"/>
    <w:pPr>
      <w:spacing w:after="120" w:line="276" w:lineRule="auto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30721D"/>
    <w:rPr>
      <w:rFonts w:ascii="Calibri" w:eastAsia="Calibri" w:hAnsi="Calibri" w:cs="Times New Roman"/>
      <w:szCs w:val="20"/>
      <w:lang w:val="x-none"/>
    </w:rPr>
  </w:style>
  <w:style w:type="paragraph" w:styleId="21">
    <w:name w:val="Body Text Indent 2"/>
    <w:basedOn w:val="a"/>
    <w:link w:val="22"/>
    <w:uiPriority w:val="99"/>
    <w:rsid w:val="0030721D"/>
    <w:pPr>
      <w:spacing w:after="120" w:line="480" w:lineRule="auto"/>
      <w:ind w:left="283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721D"/>
    <w:rPr>
      <w:rFonts w:ascii="Calibri" w:eastAsia="Calibri" w:hAnsi="Calibri" w:cs="Times New Roman"/>
      <w:szCs w:val="20"/>
      <w:lang w:val="x-none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30721D"/>
    <w:rPr>
      <w:rFonts w:ascii="Calibri" w:eastAsia="Calibri" w:hAnsi="Calibri" w:cs="Times New Roman"/>
      <w:szCs w:val="20"/>
      <w:lang w:val="x-none"/>
    </w:rPr>
  </w:style>
  <w:style w:type="paragraph" w:styleId="24">
    <w:name w:val="Body Text 2"/>
    <w:basedOn w:val="a"/>
    <w:link w:val="23"/>
    <w:uiPriority w:val="99"/>
    <w:semiHidden/>
    <w:rsid w:val="0030721D"/>
    <w:pPr>
      <w:spacing w:after="120" w:line="480" w:lineRule="auto"/>
    </w:pPr>
    <w:rPr>
      <w:rFonts w:ascii="Calibri" w:eastAsia="Calibri" w:hAnsi="Calibri"/>
      <w:sz w:val="22"/>
      <w:szCs w:val="20"/>
      <w:lang w:val="x-none" w:eastAsia="en-US"/>
    </w:rPr>
  </w:style>
  <w:style w:type="paragraph" w:customStyle="1" w:styleId="ConsPlusNonformat">
    <w:name w:val="ConsPlusNonformat"/>
    <w:uiPriority w:val="99"/>
    <w:rsid w:val="00307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30721D"/>
    <w:rPr>
      <w:rFonts w:ascii="Calibri" w:eastAsia="Calibri" w:hAnsi="Calibri" w:cs="Times New Roman"/>
      <w:szCs w:val="20"/>
      <w:lang w:val="x-none"/>
    </w:rPr>
  </w:style>
  <w:style w:type="paragraph" w:styleId="af">
    <w:name w:val="footer"/>
    <w:basedOn w:val="a"/>
    <w:link w:val="ae"/>
    <w:uiPriority w:val="99"/>
    <w:semiHidden/>
    <w:rsid w:val="003072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val="x-none" w:eastAsia="en-US"/>
    </w:rPr>
  </w:style>
  <w:style w:type="paragraph" w:customStyle="1" w:styleId="ConsPlusNormal">
    <w:name w:val="ConsPlusNormal"/>
    <w:uiPriority w:val="99"/>
    <w:rsid w:val="0030721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30721D"/>
    <w:rPr>
      <w:rFonts w:cs="Times New Roman"/>
    </w:rPr>
  </w:style>
  <w:style w:type="character" w:customStyle="1" w:styleId="apple-converted-space">
    <w:name w:val="apple-converted-space"/>
    <w:uiPriority w:val="99"/>
    <w:rsid w:val="0030721D"/>
    <w:rPr>
      <w:rFonts w:cs="Times New Roman"/>
    </w:rPr>
  </w:style>
  <w:style w:type="paragraph" w:customStyle="1" w:styleId="1c">
    <w:name w:val="Абзац1 c отступом"/>
    <w:basedOn w:val="a"/>
    <w:uiPriority w:val="99"/>
    <w:rsid w:val="0030721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0">
    <w:name w:val="Знак Знак Знак Знак Знак Знак Знак"/>
    <w:basedOn w:val="a"/>
    <w:uiPriority w:val="99"/>
    <w:rsid w:val="00307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30721D"/>
    <w:rPr>
      <w:rFonts w:ascii="Tahoma" w:eastAsia="Calibri" w:hAnsi="Tahoma" w:cs="Times New Roman"/>
      <w:sz w:val="16"/>
      <w:szCs w:val="20"/>
      <w:lang w:val="x-none"/>
    </w:rPr>
  </w:style>
  <w:style w:type="paragraph" w:styleId="af2">
    <w:name w:val="Balloon Text"/>
    <w:basedOn w:val="a"/>
    <w:link w:val="af1"/>
    <w:uiPriority w:val="99"/>
    <w:semiHidden/>
    <w:rsid w:val="0030721D"/>
    <w:rPr>
      <w:rFonts w:ascii="Tahoma" w:eastAsia="Calibri" w:hAnsi="Tahoma"/>
      <w:sz w:val="16"/>
      <w:szCs w:val="20"/>
      <w:lang w:val="x-none" w:eastAsia="en-US"/>
    </w:rPr>
  </w:style>
  <w:style w:type="character" w:customStyle="1" w:styleId="1">
    <w:name w:val="Текст сноски Знак1"/>
    <w:link w:val="af3"/>
    <w:uiPriority w:val="99"/>
    <w:semiHidden/>
    <w:locked/>
    <w:rsid w:val="0030721D"/>
    <w:rPr>
      <w:rFonts w:ascii="Times New Roman" w:eastAsia="Times New Roman" w:hAnsi="Times New Roman"/>
    </w:rPr>
  </w:style>
  <w:style w:type="paragraph" w:styleId="af3">
    <w:name w:val="footnote text"/>
    <w:basedOn w:val="a"/>
    <w:link w:val="1"/>
    <w:uiPriority w:val="99"/>
    <w:semiHidden/>
    <w:rsid w:val="0030721D"/>
    <w:pPr>
      <w:widowControl w:val="0"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af4">
    <w:name w:val="Текст сноски Знак"/>
    <w:basedOn w:val="a0"/>
    <w:uiPriority w:val="99"/>
    <w:semiHidden/>
    <w:rsid w:val="00307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 Знак1"/>
    <w:basedOn w:val="a"/>
    <w:uiPriority w:val="99"/>
    <w:rsid w:val="00307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rmal (Web)"/>
    <w:basedOn w:val="a"/>
    <w:uiPriority w:val="99"/>
    <w:rsid w:val="00307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10888</Words>
  <Characters>62066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2022-12-19T06:27:00Z</dcterms:created>
  <dcterms:modified xsi:type="dcterms:W3CDTF">2022-12-30T12:07:00Z</dcterms:modified>
</cp:coreProperties>
</file>